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35" w:rsidRDefault="00477435" w:rsidP="00477435">
      <w:pPr>
        <w:pStyle w:val="Nagwek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XVIII TYDZIEŃ ŚWIADOMOŚCI DYSLEKSJI W ŁODZI</w:t>
      </w:r>
    </w:p>
    <w:p w:rsidR="00477435" w:rsidRDefault="00477435" w:rsidP="004774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8-14 października 2020</w:t>
      </w:r>
    </w:p>
    <w:p w:rsidR="00477435" w:rsidRPr="00DA66CD" w:rsidRDefault="00477435" w:rsidP="00477435">
      <w:pPr>
        <w:pStyle w:val="Tekstpodstawowy"/>
        <w:jc w:val="left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DA66CD">
        <w:rPr>
          <w:rFonts w:ascii="Arial" w:hAnsi="Arial"/>
          <w:b/>
          <w:sz w:val="28"/>
          <w:szCs w:val="28"/>
        </w:rPr>
        <w:t>tel.</w:t>
      </w:r>
      <w:r w:rsidRPr="00DA66CD">
        <w:rPr>
          <w:rFonts w:hint="eastAsia"/>
          <w:sz w:val="28"/>
          <w:szCs w:val="28"/>
        </w:rPr>
        <w:t xml:space="preserve"> </w:t>
      </w:r>
      <w:r w:rsidRPr="00DA66CD">
        <w:rPr>
          <w:rFonts w:ascii="Arial" w:hAnsi="Arial"/>
          <w:b/>
          <w:sz w:val="28"/>
          <w:szCs w:val="28"/>
        </w:rPr>
        <w:t>42 659 15 81</w:t>
      </w:r>
    </w:p>
    <w:p w:rsidR="00477435" w:rsidRDefault="00477435" w:rsidP="00477435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318"/>
        <w:gridCol w:w="1376"/>
        <w:gridCol w:w="3432"/>
        <w:gridCol w:w="1843"/>
        <w:gridCol w:w="2663"/>
      </w:tblGrid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godzina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 się będzie działo?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Dla kogo?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dodatkowe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/kto prowadzi ?/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Uwagi </w:t>
            </w:r>
          </w:p>
          <w:p w:rsidR="00477435" w:rsidRPr="0031507C" w:rsidRDefault="00477435" w:rsidP="00D23FF3">
            <w:pPr>
              <w:pStyle w:val="Nagwek3"/>
              <w:outlineLvl w:val="2"/>
              <w:rPr>
                <w:sz w:val="24"/>
                <w:szCs w:val="24"/>
              </w:rPr>
            </w:pPr>
            <w:r w:rsidRPr="0031507C">
              <w:rPr>
                <w:rFonts w:ascii="Arial" w:hAnsi="Arial" w:cs="Arial"/>
                <w:b/>
                <w:sz w:val="24"/>
                <w:szCs w:val="24"/>
              </w:rPr>
              <w:t>/np. zgłoszenia, charakter zamknięty czy otwarty itp./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14-15:30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Indywidualne konsultacje dla rodziców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K. Wentlandt-pedagog</w:t>
            </w:r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9-13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Ocena ryzyka dysleksji u uczniów klas I-III, 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artykulacji, badanie słuchu fonemowego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M. Rębacz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neurologopeda</w:t>
            </w:r>
            <w:proofErr w:type="spellEnd"/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10-12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Indywidualne konsultacje dla rodziców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A. Pietrzak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pedagog</w:t>
            </w:r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10-12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Indywidualne konsultacje dla rodziców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K. </w:t>
            </w:r>
            <w:proofErr w:type="spellStart"/>
            <w:r>
              <w:rPr>
                <w:rFonts w:ascii="Arial" w:hAnsi="Arial" w:cs="Arial"/>
                <w:b/>
              </w:rPr>
              <w:t>Ujazda</w:t>
            </w:r>
            <w:proofErr w:type="spellEnd"/>
            <w:r>
              <w:rPr>
                <w:rFonts w:ascii="Arial" w:hAnsi="Arial" w:cs="Arial"/>
                <w:b/>
              </w:rPr>
              <w:t xml:space="preserve"> Woszczyk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psycholog</w:t>
            </w:r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14-18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Indywidualne konsultacje dla rodziców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M. Płoszaj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pedagog</w:t>
            </w:r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Konsultacje indywidualne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 J. </w:t>
            </w:r>
            <w:proofErr w:type="spellStart"/>
            <w:r>
              <w:rPr>
                <w:rFonts w:ascii="Arial" w:hAnsi="Arial" w:cs="Arial"/>
                <w:b/>
              </w:rPr>
              <w:t>Szerszenowicz</w:t>
            </w:r>
            <w:proofErr w:type="spellEnd"/>
            <w:r>
              <w:rPr>
                <w:rFonts w:ascii="Arial" w:hAnsi="Arial" w:cs="Arial"/>
                <w:b/>
              </w:rPr>
              <w:t>-Jabłońska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neurologopeda</w:t>
            </w:r>
            <w:proofErr w:type="spellEnd"/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16-18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Indywidualne konsultacje dla rodziców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 </w:t>
            </w:r>
            <w:proofErr w:type="spellStart"/>
            <w:r>
              <w:rPr>
                <w:rFonts w:ascii="Arial" w:hAnsi="Arial" w:cs="Arial"/>
                <w:b/>
              </w:rPr>
              <w:t>M.Marzysz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pedagog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  <w:tr w:rsidR="00477435" w:rsidTr="00D23FF3">
        <w:tc>
          <w:tcPr>
            <w:tcW w:w="1318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13.10.2020</w:t>
            </w:r>
          </w:p>
        </w:tc>
        <w:tc>
          <w:tcPr>
            <w:tcW w:w="1376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10-11</w:t>
            </w:r>
          </w:p>
        </w:tc>
        <w:tc>
          <w:tcPr>
            <w:tcW w:w="3432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Konsultacje indywidualne</w:t>
            </w:r>
          </w:p>
        </w:tc>
        <w:tc>
          <w:tcPr>
            <w:tcW w:w="184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 J. </w:t>
            </w:r>
            <w:proofErr w:type="spellStart"/>
            <w:r>
              <w:rPr>
                <w:rFonts w:ascii="Arial" w:hAnsi="Arial" w:cs="Arial"/>
                <w:b/>
              </w:rPr>
              <w:t>Szerszenowicz</w:t>
            </w:r>
            <w:proofErr w:type="spellEnd"/>
            <w:r>
              <w:rPr>
                <w:rFonts w:ascii="Arial" w:hAnsi="Arial" w:cs="Arial"/>
                <w:b/>
              </w:rPr>
              <w:t>-Jabłońska</w:t>
            </w:r>
          </w:p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neurologopeda</w:t>
            </w:r>
            <w:proofErr w:type="spellEnd"/>
          </w:p>
        </w:tc>
        <w:tc>
          <w:tcPr>
            <w:tcW w:w="2663" w:type="dxa"/>
          </w:tcPr>
          <w:p w:rsidR="00477435" w:rsidRDefault="00477435" w:rsidP="00D23F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Zgłoszenia telefoniczne pod nr poradni</w:t>
            </w:r>
          </w:p>
        </w:tc>
      </w:tr>
    </w:tbl>
    <w:p w:rsidR="00477435" w:rsidRDefault="00477435" w:rsidP="00477435">
      <w:pPr>
        <w:pStyle w:val="Nagwek3"/>
      </w:pPr>
    </w:p>
    <w:p w:rsidR="00137345" w:rsidRDefault="00137345"/>
    <w:sectPr w:rsidR="00137345" w:rsidSect="00DA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5"/>
    <w:rsid w:val="00137345"/>
    <w:rsid w:val="004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D3F"/>
  <w15:chartTrackingRefBased/>
  <w15:docId w15:val="{4C3E6C61-B0BF-437C-BCF8-26D5D2A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435"/>
  </w:style>
  <w:style w:type="paragraph" w:styleId="Nagwek3">
    <w:name w:val="heading 3"/>
    <w:basedOn w:val="Normalny"/>
    <w:next w:val="Normalny"/>
    <w:link w:val="Nagwek3Znak"/>
    <w:unhideWhenUsed/>
    <w:qFormat/>
    <w:rsid w:val="004774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77435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77435"/>
    <w:pPr>
      <w:spacing w:after="0" w:line="240" w:lineRule="auto"/>
      <w:jc w:val="center"/>
    </w:pPr>
    <w:rPr>
      <w:rFonts w:ascii="Batang" w:eastAsia="Batang" w:hAnsi="Times New Roman" w:cs="Arial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435"/>
    <w:rPr>
      <w:rFonts w:ascii="Batang" w:eastAsia="Batang" w:hAnsi="Times New Roman" w:cs="Arial"/>
      <w:sz w:val="36"/>
      <w:szCs w:val="24"/>
      <w:lang w:eastAsia="pl-PL"/>
    </w:rPr>
  </w:style>
  <w:style w:type="table" w:styleId="Tabela-Siatka">
    <w:name w:val="Table Grid"/>
    <w:basedOn w:val="Standardowy"/>
    <w:uiPriority w:val="39"/>
    <w:rsid w:val="0047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2020-09-29T12:36:00Z</dcterms:created>
  <dcterms:modified xsi:type="dcterms:W3CDTF">2020-09-29T12:37:00Z</dcterms:modified>
</cp:coreProperties>
</file>