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C3755" w14:textId="77777777" w:rsidR="000E3097" w:rsidRPr="006B201A" w:rsidRDefault="00BF13B1" w:rsidP="00215D73">
      <w:pPr>
        <w:spacing w:after="0" w:line="360" w:lineRule="auto"/>
        <w:rPr>
          <w:rFonts w:ascii="Arial" w:hAnsi="Arial" w:cs="Arial"/>
          <w:sz w:val="24"/>
          <w:szCs w:val="24"/>
        </w:rPr>
      </w:pPr>
      <w:r w:rsidRPr="006B201A">
        <w:rPr>
          <w:rFonts w:ascii="Arial" w:hAnsi="Arial" w:cs="Arial"/>
          <w:sz w:val="24"/>
          <w:szCs w:val="24"/>
        </w:rPr>
        <w:t>Wczesne Wspomaganie Rozwoju</w:t>
      </w:r>
    </w:p>
    <w:p w14:paraId="40F37565" w14:textId="77777777" w:rsidR="00BF13B1" w:rsidRPr="006B201A" w:rsidRDefault="00BF13B1" w:rsidP="005A707E">
      <w:pPr>
        <w:spacing w:after="0" w:line="360" w:lineRule="auto"/>
        <w:jc w:val="both"/>
        <w:rPr>
          <w:rFonts w:ascii="Arial" w:hAnsi="Arial" w:cs="Arial"/>
          <w:sz w:val="24"/>
          <w:szCs w:val="24"/>
        </w:rPr>
      </w:pPr>
    </w:p>
    <w:p w14:paraId="56EB8267" w14:textId="77777777" w:rsidR="00BF13B1" w:rsidRPr="006B201A" w:rsidRDefault="00BF13B1" w:rsidP="005A707E">
      <w:pPr>
        <w:spacing w:after="0" w:line="360" w:lineRule="auto"/>
        <w:jc w:val="both"/>
        <w:rPr>
          <w:rFonts w:ascii="Arial" w:hAnsi="Arial" w:cs="Arial"/>
          <w:sz w:val="24"/>
          <w:szCs w:val="24"/>
        </w:rPr>
      </w:pPr>
      <w:r w:rsidRPr="006B201A">
        <w:rPr>
          <w:rFonts w:ascii="Arial" w:hAnsi="Arial" w:cs="Arial"/>
          <w:sz w:val="24"/>
          <w:szCs w:val="24"/>
        </w:rPr>
        <w:t>Kto może być nim objęty?</w:t>
      </w:r>
    </w:p>
    <w:p w14:paraId="23F68AAD" w14:textId="77777777" w:rsidR="00024906" w:rsidRPr="006B201A" w:rsidRDefault="00024906" w:rsidP="005A707E">
      <w:pPr>
        <w:spacing w:after="0" w:line="360" w:lineRule="auto"/>
        <w:jc w:val="both"/>
        <w:rPr>
          <w:rFonts w:ascii="Arial" w:hAnsi="Arial" w:cs="Arial"/>
          <w:sz w:val="24"/>
          <w:szCs w:val="24"/>
        </w:rPr>
      </w:pPr>
      <w:r w:rsidRPr="006B201A">
        <w:rPr>
          <w:rFonts w:ascii="Arial" w:hAnsi="Arial" w:cs="Arial"/>
          <w:sz w:val="24"/>
          <w:szCs w:val="24"/>
        </w:rPr>
        <w:tab/>
      </w:r>
    </w:p>
    <w:p w14:paraId="4432DFD8" w14:textId="7211A665" w:rsidR="00361292" w:rsidRPr="006B201A" w:rsidRDefault="00BF13B1" w:rsidP="006B201A">
      <w:pPr>
        <w:spacing w:after="0" w:line="360" w:lineRule="auto"/>
        <w:jc w:val="both"/>
        <w:rPr>
          <w:rFonts w:ascii="Arial" w:hAnsi="Arial" w:cs="Arial"/>
          <w:sz w:val="24"/>
          <w:szCs w:val="24"/>
        </w:rPr>
      </w:pPr>
      <w:r w:rsidRPr="006B201A">
        <w:rPr>
          <w:rFonts w:ascii="Arial" w:hAnsi="Arial" w:cs="Arial"/>
          <w:sz w:val="24"/>
          <w:szCs w:val="24"/>
        </w:rPr>
        <w:t xml:space="preserve">Dzieci, które mogą zostać </w:t>
      </w:r>
      <w:proofErr w:type="spellStart"/>
      <w:r w:rsidRPr="006B201A">
        <w:rPr>
          <w:rFonts w:ascii="Arial" w:hAnsi="Arial" w:cs="Arial"/>
          <w:sz w:val="24"/>
          <w:szCs w:val="24"/>
        </w:rPr>
        <w:t>zaopiekowane</w:t>
      </w:r>
      <w:proofErr w:type="spellEnd"/>
      <w:r w:rsidRPr="006B201A">
        <w:rPr>
          <w:rFonts w:ascii="Arial" w:hAnsi="Arial" w:cs="Arial"/>
          <w:sz w:val="24"/>
          <w:szCs w:val="24"/>
        </w:rPr>
        <w:t xml:space="preserve"> w ramach Wczesnego Wspomagania Rozwoju (WWR), to dzieci, które posiadają opinię o potrzebie WWR wydawaną przez rejonową poradni</w:t>
      </w:r>
      <w:r w:rsidR="000000CD" w:rsidRPr="006B201A">
        <w:rPr>
          <w:rFonts w:ascii="Arial" w:hAnsi="Arial" w:cs="Arial"/>
          <w:sz w:val="24"/>
          <w:szCs w:val="24"/>
        </w:rPr>
        <w:t>ę</w:t>
      </w:r>
      <w:r w:rsidRPr="006B201A">
        <w:rPr>
          <w:rFonts w:ascii="Arial" w:hAnsi="Arial" w:cs="Arial"/>
          <w:sz w:val="24"/>
          <w:szCs w:val="24"/>
        </w:rPr>
        <w:t xml:space="preserve"> psychologiczno- pedagogiczną. Opinię taką można uzyskać </w:t>
      </w:r>
      <w:r w:rsidR="006B201A">
        <w:rPr>
          <w:rFonts w:ascii="Arial" w:hAnsi="Arial" w:cs="Arial"/>
          <w:sz w:val="24"/>
          <w:szCs w:val="24"/>
        </w:rPr>
        <w:br/>
      </w:r>
      <w:r w:rsidRPr="006B201A">
        <w:rPr>
          <w:rFonts w:ascii="Arial" w:hAnsi="Arial" w:cs="Arial"/>
          <w:sz w:val="24"/>
          <w:szCs w:val="24"/>
        </w:rPr>
        <w:t>w przypadku, gdy dziecko jest dotknięte jedną z niepełnosprawności, która wymieniona jest w przepisach prawa dotyczących wydawania opinii WWR.</w:t>
      </w:r>
      <w:r w:rsidR="00361292" w:rsidRPr="006B201A">
        <w:rPr>
          <w:rFonts w:ascii="Arial" w:hAnsi="Arial" w:cs="Arial"/>
          <w:sz w:val="24"/>
          <w:szCs w:val="24"/>
        </w:rPr>
        <w:t xml:space="preserve"> Więcej informacji na ten temat znajduje się w Rozporządzeniu Ministra Edukacji Narodowej </w:t>
      </w:r>
      <w:r w:rsidR="0012661F">
        <w:rPr>
          <w:rFonts w:ascii="Arial" w:hAnsi="Arial" w:cs="Arial"/>
          <w:sz w:val="24"/>
          <w:szCs w:val="24"/>
        </w:rPr>
        <w:br/>
      </w:r>
      <w:r w:rsidR="00361292" w:rsidRPr="006B201A">
        <w:rPr>
          <w:rFonts w:ascii="Arial" w:hAnsi="Arial" w:cs="Arial"/>
          <w:sz w:val="24"/>
          <w:szCs w:val="24"/>
        </w:rPr>
        <w:t xml:space="preserve">w sprawie orzeczeń i opinii wydawanych przez zespoły działające w publicznych poradniach </w:t>
      </w:r>
      <w:proofErr w:type="spellStart"/>
      <w:r w:rsidR="00361292" w:rsidRPr="006B201A">
        <w:rPr>
          <w:rFonts w:ascii="Arial" w:hAnsi="Arial" w:cs="Arial"/>
          <w:sz w:val="24"/>
          <w:szCs w:val="24"/>
        </w:rPr>
        <w:t>psychologiczno</w:t>
      </w:r>
      <w:proofErr w:type="spellEnd"/>
      <w:r w:rsidR="00361292" w:rsidRPr="006B201A">
        <w:rPr>
          <w:rFonts w:ascii="Arial" w:hAnsi="Arial" w:cs="Arial"/>
          <w:sz w:val="24"/>
          <w:szCs w:val="24"/>
        </w:rPr>
        <w:t xml:space="preserve"> – pedagogicznych.</w:t>
      </w:r>
    </w:p>
    <w:p w14:paraId="6EC248DE" w14:textId="77777777" w:rsidR="00361292" w:rsidRPr="006B201A" w:rsidRDefault="00361292" w:rsidP="005A707E">
      <w:pPr>
        <w:spacing w:after="0" w:line="360" w:lineRule="auto"/>
        <w:jc w:val="both"/>
        <w:rPr>
          <w:rFonts w:ascii="Arial" w:hAnsi="Arial" w:cs="Arial"/>
          <w:sz w:val="24"/>
          <w:szCs w:val="24"/>
        </w:rPr>
      </w:pPr>
      <w:r w:rsidRPr="006B201A">
        <w:rPr>
          <w:rFonts w:ascii="Arial" w:hAnsi="Arial" w:cs="Arial"/>
          <w:sz w:val="24"/>
          <w:szCs w:val="24"/>
        </w:rPr>
        <w:t xml:space="preserve">Dziecko może być objęte </w:t>
      </w:r>
      <w:r w:rsidR="000000CD" w:rsidRPr="006B201A">
        <w:rPr>
          <w:rFonts w:ascii="Arial" w:hAnsi="Arial" w:cs="Arial"/>
          <w:sz w:val="24"/>
          <w:szCs w:val="24"/>
        </w:rPr>
        <w:t>taką formą opieki</w:t>
      </w:r>
      <w:r w:rsidRPr="006B201A">
        <w:rPr>
          <w:rFonts w:ascii="Arial" w:hAnsi="Arial" w:cs="Arial"/>
          <w:sz w:val="24"/>
          <w:szCs w:val="24"/>
        </w:rPr>
        <w:t xml:space="preserve"> od urodzenia do momentu pójścia do szkoły.</w:t>
      </w:r>
    </w:p>
    <w:p w14:paraId="2E725FF7" w14:textId="77777777" w:rsidR="00361292" w:rsidRPr="006B201A" w:rsidRDefault="00361292" w:rsidP="005A707E">
      <w:pPr>
        <w:spacing w:after="0" w:line="360" w:lineRule="auto"/>
        <w:jc w:val="both"/>
        <w:rPr>
          <w:rFonts w:ascii="Arial" w:hAnsi="Arial" w:cs="Arial"/>
          <w:sz w:val="24"/>
          <w:szCs w:val="24"/>
        </w:rPr>
      </w:pPr>
    </w:p>
    <w:p w14:paraId="74D84F2F" w14:textId="77777777" w:rsidR="00024906" w:rsidRPr="006B201A" w:rsidRDefault="00361292" w:rsidP="006B201A">
      <w:pPr>
        <w:spacing w:after="0" w:line="360" w:lineRule="auto"/>
        <w:jc w:val="both"/>
        <w:rPr>
          <w:rFonts w:ascii="Arial" w:hAnsi="Arial" w:cs="Arial"/>
          <w:sz w:val="24"/>
          <w:szCs w:val="24"/>
        </w:rPr>
      </w:pPr>
      <w:r w:rsidRPr="006B201A">
        <w:rPr>
          <w:rFonts w:ascii="Arial" w:hAnsi="Arial" w:cs="Arial"/>
          <w:sz w:val="24"/>
          <w:szCs w:val="24"/>
        </w:rPr>
        <w:t>Dzieci w ramach opieki WWR uczestniczą w zajęciach odpowiednio dostosowanych do ich potrzeb. Mogą to być między innymi zajęcia z pedagogiem, psychologiem, logopedą, fizjoterapeutą, terapeutą SI. Należy jednak pamiętać, że dany</w:t>
      </w:r>
      <w:r w:rsidR="00024906" w:rsidRPr="006B201A">
        <w:rPr>
          <w:rFonts w:ascii="Arial" w:hAnsi="Arial" w:cs="Arial"/>
          <w:sz w:val="24"/>
          <w:szCs w:val="24"/>
        </w:rPr>
        <w:t xml:space="preserve"> specjalista jest specjalistą z </w:t>
      </w:r>
      <w:r w:rsidRPr="006B201A">
        <w:rPr>
          <w:rFonts w:ascii="Arial" w:hAnsi="Arial" w:cs="Arial"/>
          <w:sz w:val="24"/>
          <w:szCs w:val="24"/>
        </w:rPr>
        <w:t xml:space="preserve">danego zakresu, z danej dziedziny, jednak najlepszym specjalistą od danego dziecka jest jego własny rodzic i opiekun. Dlatego właśnie najważniejsza jest współpraca rodzica </w:t>
      </w:r>
      <w:r w:rsidR="00024906" w:rsidRPr="006B201A">
        <w:rPr>
          <w:rFonts w:ascii="Arial" w:hAnsi="Arial" w:cs="Arial"/>
          <w:sz w:val="24"/>
          <w:szCs w:val="24"/>
        </w:rPr>
        <w:t>z </w:t>
      </w:r>
      <w:r w:rsidRPr="006B201A">
        <w:rPr>
          <w:rFonts w:ascii="Arial" w:hAnsi="Arial" w:cs="Arial"/>
          <w:sz w:val="24"/>
          <w:szCs w:val="24"/>
        </w:rPr>
        <w:t>poszczególnymi terapeutami dziecka i kontynuowanie poznanych na zajęciach za</w:t>
      </w:r>
      <w:r w:rsidR="00024906" w:rsidRPr="006B201A">
        <w:rPr>
          <w:rFonts w:ascii="Arial" w:hAnsi="Arial" w:cs="Arial"/>
          <w:sz w:val="24"/>
          <w:szCs w:val="24"/>
        </w:rPr>
        <w:t>gadnień w </w:t>
      </w:r>
      <w:r w:rsidRPr="006B201A">
        <w:rPr>
          <w:rFonts w:ascii="Arial" w:hAnsi="Arial" w:cs="Arial"/>
          <w:sz w:val="24"/>
          <w:szCs w:val="24"/>
        </w:rPr>
        <w:t xml:space="preserve">domu. </w:t>
      </w:r>
    </w:p>
    <w:p w14:paraId="2962B0B7" w14:textId="4ED6DE5E" w:rsidR="00361292" w:rsidRPr="006B201A" w:rsidRDefault="00361292" w:rsidP="00024906">
      <w:pPr>
        <w:spacing w:after="0" w:line="360" w:lineRule="auto"/>
        <w:jc w:val="both"/>
        <w:rPr>
          <w:rFonts w:ascii="Arial" w:hAnsi="Arial" w:cs="Arial"/>
          <w:sz w:val="24"/>
          <w:szCs w:val="24"/>
        </w:rPr>
      </w:pPr>
      <w:r w:rsidRPr="006B201A">
        <w:rPr>
          <w:rFonts w:ascii="Arial" w:hAnsi="Arial" w:cs="Arial"/>
          <w:sz w:val="24"/>
          <w:szCs w:val="24"/>
        </w:rPr>
        <w:t>Po odbytych spotkaniach rodzic otrzymuje od terapeuty</w:t>
      </w:r>
      <w:r w:rsidR="00C14608" w:rsidRPr="006B201A">
        <w:rPr>
          <w:rFonts w:ascii="Arial" w:hAnsi="Arial" w:cs="Arial"/>
          <w:sz w:val="24"/>
          <w:szCs w:val="24"/>
        </w:rPr>
        <w:t>,</w:t>
      </w:r>
      <w:r w:rsidRPr="006B201A">
        <w:rPr>
          <w:rFonts w:ascii="Arial" w:hAnsi="Arial" w:cs="Arial"/>
          <w:sz w:val="24"/>
          <w:szCs w:val="24"/>
        </w:rPr>
        <w:t xml:space="preserve"> na bieżąco</w:t>
      </w:r>
      <w:r w:rsidR="00C14608" w:rsidRPr="006B201A">
        <w:rPr>
          <w:rFonts w:ascii="Arial" w:hAnsi="Arial" w:cs="Arial"/>
          <w:sz w:val="24"/>
          <w:szCs w:val="24"/>
        </w:rPr>
        <w:t>,</w:t>
      </w:r>
      <w:r w:rsidR="00024906" w:rsidRPr="006B201A">
        <w:rPr>
          <w:rFonts w:ascii="Arial" w:hAnsi="Arial" w:cs="Arial"/>
          <w:sz w:val="24"/>
          <w:szCs w:val="24"/>
        </w:rPr>
        <w:t xml:space="preserve"> wskazówki do pracy w </w:t>
      </w:r>
      <w:r w:rsidRPr="006B201A">
        <w:rPr>
          <w:rFonts w:ascii="Arial" w:hAnsi="Arial" w:cs="Arial"/>
          <w:sz w:val="24"/>
          <w:szCs w:val="24"/>
        </w:rPr>
        <w:t>domu, nie można jednak zapominać, że opiekunowie dziecka to nie są terapeuci i ic</w:t>
      </w:r>
      <w:r w:rsidR="00C14608" w:rsidRPr="006B201A">
        <w:rPr>
          <w:rFonts w:ascii="Arial" w:hAnsi="Arial" w:cs="Arial"/>
          <w:sz w:val="24"/>
          <w:szCs w:val="24"/>
        </w:rPr>
        <w:t>h główną rolą jest bycie</w:t>
      </w:r>
      <w:r w:rsidRPr="006B201A">
        <w:rPr>
          <w:rFonts w:ascii="Arial" w:hAnsi="Arial" w:cs="Arial"/>
          <w:sz w:val="24"/>
          <w:szCs w:val="24"/>
        </w:rPr>
        <w:t xml:space="preserve"> rodzicem i opiekunek dla swojego malucha. </w:t>
      </w:r>
      <w:r w:rsidR="006B201A">
        <w:rPr>
          <w:rFonts w:ascii="Arial" w:hAnsi="Arial" w:cs="Arial"/>
          <w:sz w:val="24"/>
          <w:szCs w:val="24"/>
        </w:rPr>
        <w:br/>
      </w:r>
      <w:r w:rsidR="00C14608" w:rsidRPr="006B201A">
        <w:rPr>
          <w:rFonts w:ascii="Arial" w:hAnsi="Arial" w:cs="Arial"/>
          <w:sz w:val="24"/>
          <w:szCs w:val="24"/>
        </w:rPr>
        <w:t xml:space="preserve">W związku z dużą ilością zajęć, często poświęcają oni mnóstwo czasu, żeby przejechać z miejsca na miejsce, dużo energii kosztuje ich odpowiednia organizacja dnia i poukładanie planu tak, żeby był wykonalny i jak najbardziej korzystny dla dziecka. </w:t>
      </w:r>
      <w:r w:rsidRPr="006B201A">
        <w:rPr>
          <w:rFonts w:ascii="Arial" w:hAnsi="Arial" w:cs="Arial"/>
          <w:sz w:val="24"/>
          <w:szCs w:val="24"/>
        </w:rPr>
        <w:t>W związku z powyższym przynajmniej część zalecanych aktywności, to powinna być zabawa, która będzie ukierunkowana na rozwijanie poszczególnych umiejętności, ale jednak pozostanie zabawą i przyczyni się do budowania więz</w:t>
      </w:r>
      <w:r w:rsidR="00C14608" w:rsidRPr="006B201A">
        <w:rPr>
          <w:rFonts w:ascii="Arial" w:hAnsi="Arial" w:cs="Arial"/>
          <w:sz w:val="24"/>
          <w:szCs w:val="24"/>
        </w:rPr>
        <w:t>i i relacji rodzica z dzieckiem, a jej terapeutyczny wymiar towarzyszył będzie niejako przy okazji, a nie będzie głównym celem działań.</w:t>
      </w:r>
    </w:p>
    <w:p w14:paraId="4A223306" w14:textId="77777777" w:rsidR="00024906" w:rsidRPr="006B201A" w:rsidRDefault="00024906" w:rsidP="005A707E">
      <w:pPr>
        <w:spacing w:after="0" w:line="360" w:lineRule="auto"/>
        <w:jc w:val="both"/>
        <w:rPr>
          <w:rFonts w:ascii="Arial" w:hAnsi="Arial" w:cs="Arial"/>
          <w:sz w:val="24"/>
          <w:szCs w:val="24"/>
        </w:rPr>
      </w:pPr>
    </w:p>
    <w:p w14:paraId="1D0C3F27" w14:textId="77777777" w:rsidR="00C14608" w:rsidRPr="006B201A" w:rsidRDefault="00C14608" w:rsidP="005A707E">
      <w:pPr>
        <w:spacing w:after="0" w:line="360" w:lineRule="auto"/>
        <w:jc w:val="both"/>
        <w:rPr>
          <w:rFonts w:ascii="Arial" w:hAnsi="Arial" w:cs="Arial"/>
          <w:sz w:val="24"/>
          <w:szCs w:val="24"/>
        </w:rPr>
      </w:pPr>
      <w:r w:rsidRPr="006B201A">
        <w:rPr>
          <w:rFonts w:ascii="Arial" w:hAnsi="Arial" w:cs="Arial"/>
          <w:sz w:val="24"/>
          <w:szCs w:val="24"/>
        </w:rPr>
        <w:lastRenderedPageBreak/>
        <w:t>Co zatem mogą robić rodzice w domu z dzieckiem, tak żeby zabawa pozostała zabawą, a żeby jej terapeutyczny cel realizował się niemalże sam?</w:t>
      </w:r>
    </w:p>
    <w:p w14:paraId="79DF8A10" w14:textId="77777777" w:rsidR="00C14608" w:rsidRPr="006B201A" w:rsidRDefault="00C14608" w:rsidP="005A707E">
      <w:pPr>
        <w:spacing w:after="0" w:line="360" w:lineRule="auto"/>
        <w:jc w:val="both"/>
        <w:rPr>
          <w:rFonts w:ascii="Arial" w:hAnsi="Arial" w:cs="Arial"/>
          <w:sz w:val="24"/>
          <w:szCs w:val="24"/>
        </w:rPr>
      </w:pPr>
    </w:p>
    <w:p w14:paraId="0FC09249" w14:textId="77777777" w:rsidR="00C14608" w:rsidRPr="006B201A" w:rsidRDefault="00C14608" w:rsidP="005A707E">
      <w:pPr>
        <w:spacing w:after="0" w:line="360" w:lineRule="auto"/>
        <w:jc w:val="both"/>
        <w:rPr>
          <w:rFonts w:ascii="Arial" w:hAnsi="Arial" w:cs="Arial"/>
          <w:sz w:val="24"/>
          <w:szCs w:val="24"/>
        </w:rPr>
      </w:pPr>
      <w:r w:rsidRPr="006B201A">
        <w:rPr>
          <w:rFonts w:ascii="Arial" w:hAnsi="Arial" w:cs="Arial"/>
          <w:sz w:val="24"/>
          <w:szCs w:val="24"/>
        </w:rPr>
        <w:t>Aktywności wpływ</w:t>
      </w:r>
      <w:r w:rsidR="005157BD" w:rsidRPr="006B201A">
        <w:rPr>
          <w:rFonts w:ascii="Arial" w:hAnsi="Arial" w:cs="Arial"/>
          <w:sz w:val="24"/>
          <w:szCs w:val="24"/>
        </w:rPr>
        <w:t>ające korzystanie na rozwój dziecka</w:t>
      </w:r>
      <w:r w:rsidRPr="006B201A">
        <w:rPr>
          <w:rFonts w:ascii="Arial" w:hAnsi="Arial" w:cs="Arial"/>
          <w:sz w:val="24"/>
          <w:szCs w:val="24"/>
        </w:rPr>
        <w:t>:</w:t>
      </w:r>
    </w:p>
    <w:p w14:paraId="69B8A168" w14:textId="77777777" w:rsidR="005A707E" w:rsidRPr="006B201A" w:rsidRDefault="00224D01" w:rsidP="005A707E">
      <w:pPr>
        <w:pStyle w:val="Akapitzlist"/>
        <w:numPr>
          <w:ilvl w:val="0"/>
          <w:numId w:val="3"/>
        </w:numPr>
        <w:spacing w:after="0" w:line="360" w:lineRule="auto"/>
        <w:jc w:val="both"/>
        <w:rPr>
          <w:rFonts w:ascii="Arial" w:hAnsi="Arial" w:cs="Arial"/>
          <w:b/>
          <w:sz w:val="24"/>
          <w:szCs w:val="24"/>
        </w:rPr>
      </w:pPr>
      <w:r w:rsidRPr="006B201A">
        <w:rPr>
          <w:rFonts w:ascii="Arial" w:hAnsi="Arial" w:cs="Arial"/>
          <w:sz w:val="24"/>
          <w:szCs w:val="24"/>
        </w:rPr>
        <w:t>G</w:t>
      </w:r>
      <w:r w:rsidR="00C14608" w:rsidRPr="006B201A">
        <w:rPr>
          <w:rFonts w:ascii="Arial" w:hAnsi="Arial" w:cs="Arial"/>
          <w:sz w:val="24"/>
          <w:szCs w:val="24"/>
        </w:rPr>
        <w:t>ranie na domowych instrumentach – może to być łyżka i garnek jako bębenek, czy pusta butelka wypełniona kaszą jako grzechotka. Dziecko po zamknięciu oczu może odgadywać, który instrument zagrał, może szykować zagadki dla opiekuna. Możemy grać poszczególnymi instrumentami na zmianę, a zadaniem dziecka jest odtworzyć zagraną przez nas sekwencję 2-3 dźwięków, podobne zagadki może zrobić dla nas dziecko.</w:t>
      </w:r>
      <w:r w:rsidR="005157BD" w:rsidRPr="006B201A">
        <w:rPr>
          <w:rFonts w:ascii="Arial" w:hAnsi="Arial" w:cs="Arial"/>
          <w:sz w:val="24"/>
          <w:szCs w:val="24"/>
        </w:rPr>
        <w:t xml:space="preserve"> </w:t>
      </w:r>
    </w:p>
    <w:p w14:paraId="6B14F708" w14:textId="77777777" w:rsidR="00C14608" w:rsidRPr="006B201A" w:rsidRDefault="005A707E" w:rsidP="005A707E">
      <w:pPr>
        <w:pStyle w:val="Akapitzlist"/>
        <w:numPr>
          <w:ilvl w:val="0"/>
          <w:numId w:val="3"/>
        </w:numPr>
        <w:spacing w:after="0" w:line="360" w:lineRule="auto"/>
        <w:jc w:val="both"/>
        <w:rPr>
          <w:rFonts w:ascii="Arial" w:hAnsi="Arial" w:cs="Arial"/>
          <w:b/>
          <w:sz w:val="24"/>
          <w:szCs w:val="24"/>
        </w:rPr>
      </w:pPr>
      <w:r w:rsidRPr="006B201A">
        <w:rPr>
          <w:rFonts w:ascii="Arial" w:hAnsi="Arial" w:cs="Arial"/>
          <w:sz w:val="24"/>
          <w:szCs w:val="24"/>
        </w:rPr>
        <w:t>Reagowanie na dźwięk -</w:t>
      </w:r>
      <w:r w:rsidR="005157BD" w:rsidRPr="006B201A">
        <w:rPr>
          <w:rFonts w:ascii="Arial" w:hAnsi="Arial" w:cs="Arial"/>
          <w:sz w:val="24"/>
          <w:szCs w:val="24"/>
        </w:rPr>
        <w:t xml:space="preserve"> ustalamy z dzieckiem prostą aktywność, którą wykona po usłyszeniu danego dźwięku. Może to być jeden dźwięk i </w:t>
      </w:r>
      <w:r w:rsidRPr="006B201A">
        <w:rPr>
          <w:rFonts w:ascii="Arial" w:hAnsi="Arial" w:cs="Arial"/>
          <w:sz w:val="24"/>
          <w:szCs w:val="24"/>
        </w:rPr>
        <w:t xml:space="preserve">jedna aktywność </w:t>
      </w:r>
      <w:r w:rsidR="005157BD" w:rsidRPr="006B201A">
        <w:rPr>
          <w:rFonts w:ascii="Arial" w:hAnsi="Arial" w:cs="Arial"/>
          <w:sz w:val="24"/>
          <w:szCs w:val="24"/>
        </w:rPr>
        <w:t xml:space="preserve">np. rzucenie </w:t>
      </w:r>
      <w:r w:rsidRPr="006B201A">
        <w:rPr>
          <w:rFonts w:ascii="Arial" w:hAnsi="Arial" w:cs="Arial"/>
          <w:sz w:val="24"/>
          <w:szCs w:val="24"/>
        </w:rPr>
        <w:t xml:space="preserve">po usłyszeniu dźwięku </w:t>
      </w:r>
      <w:r w:rsidR="005157BD" w:rsidRPr="006B201A">
        <w:rPr>
          <w:rFonts w:ascii="Arial" w:hAnsi="Arial" w:cs="Arial"/>
          <w:sz w:val="24"/>
          <w:szCs w:val="24"/>
        </w:rPr>
        <w:t xml:space="preserve">piłeczką, można komplikować zabawę dodając dźwięki </w:t>
      </w:r>
      <w:r w:rsidR="009B01A0" w:rsidRPr="006B201A">
        <w:rPr>
          <w:rFonts w:ascii="Arial" w:hAnsi="Arial" w:cs="Arial"/>
          <w:sz w:val="24"/>
          <w:szCs w:val="24"/>
        </w:rPr>
        <w:br/>
      </w:r>
      <w:r w:rsidR="005157BD" w:rsidRPr="006B201A">
        <w:rPr>
          <w:rFonts w:ascii="Arial" w:hAnsi="Arial" w:cs="Arial"/>
          <w:sz w:val="24"/>
          <w:szCs w:val="24"/>
        </w:rPr>
        <w:t>i aktywności, k</w:t>
      </w:r>
      <w:r w:rsidRPr="006B201A">
        <w:rPr>
          <w:rFonts w:ascii="Arial" w:hAnsi="Arial" w:cs="Arial"/>
          <w:sz w:val="24"/>
          <w:szCs w:val="24"/>
        </w:rPr>
        <w:t>tóre mogą być łatwe lub bardziej złożone.</w:t>
      </w:r>
    </w:p>
    <w:p w14:paraId="1E55EF76" w14:textId="77777777" w:rsidR="00C14608" w:rsidRPr="006B201A" w:rsidRDefault="00C14608" w:rsidP="005A707E">
      <w:pPr>
        <w:pStyle w:val="Akapitzlist"/>
        <w:numPr>
          <w:ilvl w:val="0"/>
          <w:numId w:val="3"/>
        </w:numPr>
        <w:spacing w:after="0" w:line="360" w:lineRule="auto"/>
        <w:jc w:val="both"/>
        <w:rPr>
          <w:rFonts w:ascii="Arial" w:hAnsi="Arial" w:cs="Arial"/>
          <w:b/>
          <w:sz w:val="24"/>
          <w:szCs w:val="24"/>
        </w:rPr>
      </w:pPr>
      <w:r w:rsidRPr="006B201A">
        <w:rPr>
          <w:rFonts w:ascii="Arial" w:hAnsi="Arial" w:cs="Arial"/>
          <w:sz w:val="24"/>
          <w:szCs w:val="24"/>
        </w:rPr>
        <w:t>Poszukiwanie źródła dźwięku – do tej zabawy najlepiej wykorzystać dwa telefony, jeden z nich chowamy tak, żeby dziecko nie widziało, drugim dzwonimy. Dziecko szuka schowanego, dzwoniącego telefonu. Zabawę można dostosować do możliwości dziecka, chować telefon jedynie w małej przestrzeni, bądź utrudniać zagadki i ukrywać telefon dalej, w mniej oczywistych miejscach.</w:t>
      </w:r>
    </w:p>
    <w:p w14:paraId="61D03797" w14:textId="26790624" w:rsidR="00C14608" w:rsidRPr="006B201A" w:rsidRDefault="00C14608" w:rsidP="005A707E">
      <w:pPr>
        <w:pStyle w:val="Akapitzlist"/>
        <w:numPr>
          <w:ilvl w:val="0"/>
          <w:numId w:val="3"/>
        </w:numPr>
        <w:spacing w:after="0" w:line="360" w:lineRule="auto"/>
        <w:jc w:val="both"/>
        <w:rPr>
          <w:rFonts w:ascii="Arial" w:hAnsi="Arial" w:cs="Arial"/>
          <w:b/>
          <w:sz w:val="24"/>
          <w:szCs w:val="24"/>
        </w:rPr>
      </w:pPr>
      <w:r w:rsidRPr="006B201A">
        <w:rPr>
          <w:rFonts w:ascii="Arial" w:hAnsi="Arial" w:cs="Arial"/>
          <w:sz w:val="24"/>
          <w:szCs w:val="24"/>
        </w:rPr>
        <w:t xml:space="preserve">Odgrywanie teatrzyków – przedstawienie dziecku krótkich, zabawnych scenek, które odegrają jego ulubione postacie wybrane z zabawek – figurki, </w:t>
      </w:r>
      <w:proofErr w:type="spellStart"/>
      <w:r w:rsidRPr="006B201A">
        <w:rPr>
          <w:rFonts w:ascii="Arial" w:hAnsi="Arial" w:cs="Arial"/>
          <w:sz w:val="24"/>
          <w:szCs w:val="24"/>
        </w:rPr>
        <w:t>pluszaki</w:t>
      </w:r>
      <w:proofErr w:type="spellEnd"/>
      <w:r w:rsidR="009B1DA0" w:rsidRPr="006B201A">
        <w:rPr>
          <w:rFonts w:ascii="Arial" w:hAnsi="Arial" w:cs="Arial"/>
          <w:sz w:val="24"/>
          <w:szCs w:val="24"/>
        </w:rPr>
        <w:t xml:space="preserve">. W ten sposób zadbamy o utrzymywanie przez dziecko wspólnego pola uwagi </w:t>
      </w:r>
      <w:r w:rsidR="006B201A">
        <w:rPr>
          <w:rFonts w:ascii="Arial" w:hAnsi="Arial" w:cs="Arial"/>
          <w:sz w:val="24"/>
          <w:szCs w:val="24"/>
        </w:rPr>
        <w:br/>
      </w:r>
      <w:r w:rsidR="009B1DA0" w:rsidRPr="006B201A">
        <w:rPr>
          <w:rFonts w:ascii="Arial" w:hAnsi="Arial" w:cs="Arial"/>
          <w:sz w:val="24"/>
          <w:szCs w:val="24"/>
        </w:rPr>
        <w:t xml:space="preserve">z opiekunem, podążania za tym co robi dorosły. Korzystając z postaci pokażemy jak wygląda dialog, naprzemienność, która się w nim pojawia, zadawanie pytań </w:t>
      </w:r>
      <w:r w:rsidR="006B201A">
        <w:rPr>
          <w:rFonts w:ascii="Arial" w:hAnsi="Arial" w:cs="Arial"/>
          <w:sz w:val="24"/>
          <w:szCs w:val="24"/>
        </w:rPr>
        <w:br/>
      </w:r>
      <w:r w:rsidR="009B1DA0" w:rsidRPr="006B201A">
        <w:rPr>
          <w:rFonts w:ascii="Arial" w:hAnsi="Arial" w:cs="Arial"/>
          <w:sz w:val="24"/>
          <w:szCs w:val="24"/>
        </w:rPr>
        <w:t>i udzielanie odpowiedzi. Dziecko może również przygotować dla nas teatrzyk, odegrać scenkę swoimi ulubionymi zabawkami.</w:t>
      </w:r>
    </w:p>
    <w:p w14:paraId="0BF17EC4" w14:textId="77777777" w:rsidR="009B1DA0" w:rsidRPr="006B201A" w:rsidRDefault="009B1DA0" w:rsidP="005A707E">
      <w:pPr>
        <w:pStyle w:val="Akapitzlist"/>
        <w:numPr>
          <w:ilvl w:val="0"/>
          <w:numId w:val="3"/>
        </w:numPr>
        <w:spacing w:after="0" w:line="360" w:lineRule="auto"/>
        <w:jc w:val="both"/>
        <w:rPr>
          <w:rFonts w:ascii="Arial" w:hAnsi="Arial" w:cs="Arial"/>
          <w:b/>
          <w:sz w:val="24"/>
          <w:szCs w:val="24"/>
        </w:rPr>
      </w:pPr>
      <w:r w:rsidRPr="006B201A">
        <w:rPr>
          <w:rFonts w:ascii="Arial" w:hAnsi="Arial" w:cs="Arial"/>
          <w:sz w:val="24"/>
          <w:szCs w:val="24"/>
        </w:rPr>
        <w:t xml:space="preserve">Zabawy sensoryczne z udziałem stóp – możemy z naszym maluchem przygotować ścieżki, po których będziemy chodzić np. w rytm muzyki, czy klaskania, które będą składały się w punktów o różnej fakturze i strukturze. Można do tego wykorzystać różne materiały zalegające w szafie, coś co będzie miękkie, włochate, lekko kłujące, drapiące. </w:t>
      </w:r>
    </w:p>
    <w:p w14:paraId="4A98CFB0" w14:textId="24FF1FA9" w:rsidR="009B1DA0" w:rsidRPr="006B201A" w:rsidRDefault="009B1DA0" w:rsidP="005A707E">
      <w:pPr>
        <w:pStyle w:val="Akapitzlist"/>
        <w:numPr>
          <w:ilvl w:val="0"/>
          <w:numId w:val="3"/>
        </w:numPr>
        <w:spacing w:after="0" w:line="360" w:lineRule="auto"/>
        <w:jc w:val="both"/>
        <w:rPr>
          <w:rFonts w:ascii="Arial" w:hAnsi="Arial" w:cs="Arial"/>
          <w:b/>
          <w:sz w:val="24"/>
          <w:szCs w:val="24"/>
        </w:rPr>
      </w:pPr>
      <w:r w:rsidRPr="006B201A">
        <w:rPr>
          <w:rFonts w:ascii="Arial" w:hAnsi="Arial" w:cs="Arial"/>
          <w:sz w:val="24"/>
          <w:szCs w:val="24"/>
        </w:rPr>
        <w:lastRenderedPageBreak/>
        <w:t xml:space="preserve">Zabawy sensoryczne z udziałem dłoni – do wykonania różnego rodzaju mas, które efektywnie wpłyną na </w:t>
      </w:r>
      <w:proofErr w:type="spellStart"/>
      <w:r w:rsidRPr="006B201A">
        <w:rPr>
          <w:rFonts w:ascii="Arial" w:hAnsi="Arial" w:cs="Arial"/>
          <w:sz w:val="24"/>
          <w:szCs w:val="24"/>
        </w:rPr>
        <w:t>odwrażliwienie</w:t>
      </w:r>
      <w:proofErr w:type="spellEnd"/>
      <w:r w:rsidRPr="006B201A">
        <w:rPr>
          <w:rFonts w:ascii="Arial" w:hAnsi="Arial" w:cs="Arial"/>
          <w:sz w:val="24"/>
          <w:szCs w:val="24"/>
        </w:rPr>
        <w:t xml:space="preserve"> dziecka, a także na doskonalenie pracy jego ręki, mogą nam posłużyć mąka ziemniaczana i dowolne płyny, które będą miały właściwości natłuszczające. Może to być olej, może to być płyn do mycia, odżywka do włosów, pianka do golenia. Dodawanie płynu do mąki ziemniaczanej pozwoli nam na stworzenie masy podobnej do </w:t>
      </w:r>
      <w:proofErr w:type="spellStart"/>
      <w:r w:rsidRPr="006B201A">
        <w:rPr>
          <w:rFonts w:ascii="Arial" w:hAnsi="Arial" w:cs="Arial"/>
          <w:sz w:val="24"/>
          <w:szCs w:val="24"/>
        </w:rPr>
        <w:t>ciastoliny</w:t>
      </w:r>
      <w:proofErr w:type="spellEnd"/>
      <w:r w:rsidRPr="006B201A">
        <w:rPr>
          <w:rFonts w:ascii="Arial" w:hAnsi="Arial" w:cs="Arial"/>
          <w:sz w:val="24"/>
          <w:szCs w:val="24"/>
        </w:rPr>
        <w:t xml:space="preserve"> czy piasku kinestetycznego. Plusem samodzielnego przygotowania produktu jest możliwość stworzenia mas </w:t>
      </w:r>
      <w:r w:rsidR="006B201A">
        <w:rPr>
          <w:rFonts w:ascii="Arial" w:hAnsi="Arial" w:cs="Arial"/>
          <w:sz w:val="24"/>
          <w:szCs w:val="24"/>
        </w:rPr>
        <w:br/>
      </w:r>
      <w:r w:rsidRPr="006B201A">
        <w:rPr>
          <w:rFonts w:ascii="Arial" w:hAnsi="Arial" w:cs="Arial"/>
          <w:sz w:val="24"/>
          <w:szCs w:val="24"/>
        </w:rPr>
        <w:t>o różnej konsystencji, kolorze i zapachu, w zależności od rodzaju płynu i jego ilości, a także fakt, że zrobiliśmy coś sami! Sam fakt robienia masy, może być dla dziecka bardzo atrakcyjny, a na pewno będzie wspierał jego samodzielność i kreatywne myślenie.</w:t>
      </w:r>
    </w:p>
    <w:p w14:paraId="63646C66" w14:textId="0A89F720" w:rsidR="005157BD" w:rsidRPr="006B201A" w:rsidRDefault="005157BD" w:rsidP="005A707E">
      <w:pPr>
        <w:spacing w:after="0" w:line="360" w:lineRule="auto"/>
        <w:jc w:val="both"/>
        <w:rPr>
          <w:rFonts w:ascii="Arial" w:hAnsi="Arial" w:cs="Arial"/>
          <w:sz w:val="24"/>
          <w:szCs w:val="24"/>
        </w:rPr>
      </w:pPr>
      <w:r w:rsidRPr="006B201A">
        <w:rPr>
          <w:rFonts w:ascii="Arial" w:hAnsi="Arial" w:cs="Arial"/>
          <w:sz w:val="24"/>
          <w:szCs w:val="24"/>
        </w:rPr>
        <w:t xml:space="preserve">Rodzicu, pamiętaj że przy zabawach sensorycznych należy postępować zgodnie </w:t>
      </w:r>
      <w:r w:rsidR="006B201A">
        <w:rPr>
          <w:rFonts w:ascii="Arial" w:hAnsi="Arial" w:cs="Arial"/>
          <w:sz w:val="24"/>
          <w:szCs w:val="24"/>
        </w:rPr>
        <w:br/>
      </w:r>
      <w:r w:rsidRPr="006B201A">
        <w:rPr>
          <w:rFonts w:ascii="Arial" w:hAnsi="Arial" w:cs="Arial"/>
          <w:sz w:val="24"/>
          <w:szCs w:val="24"/>
        </w:rPr>
        <w:t xml:space="preserve">z możliwościami dziecka. Jeśli Twoja pociecha ma trudności z dotykaniem różnych faktur, drażnią ją metki w ubraniach, nie lubi dotykać jedzenia, postępują ostrożnie </w:t>
      </w:r>
      <w:r w:rsidR="006B201A">
        <w:rPr>
          <w:rFonts w:ascii="Arial" w:hAnsi="Arial" w:cs="Arial"/>
          <w:sz w:val="24"/>
          <w:szCs w:val="24"/>
        </w:rPr>
        <w:br/>
      </w:r>
      <w:r w:rsidRPr="006B201A">
        <w:rPr>
          <w:rFonts w:ascii="Arial" w:hAnsi="Arial" w:cs="Arial"/>
          <w:sz w:val="24"/>
          <w:szCs w:val="24"/>
        </w:rPr>
        <w:t>i powoli. Niech Twoje dziecko najpierw popatrzy jak Ty chodzisz po ścieżkach, brudzisz się masą, ono może to zrobić łyżką, albo poprzez ruch Twoją ręką.</w:t>
      </w:r>
    </w:p>
    <w:p w14:paraId="1E9F809D" w14:textId="69DA4C62" w:rsidR="00CE5B5D" w:rsidRPr="006B201A" w:rsidRDefault="005A707E" w:rsidP="0088170F">
      <w:pPr>
        <w:pStyle w:val="Akapitzlist"/>
        <w:numPr>
          <w:ilvl w:val="0"/>
          <w:numId w:val="4"/>
        </w:numPr>
        <w:spacing w:after="0" w:line="360" w:lineRule="auto"/>
        <w:jc w:val="both"/>
        <w:rPr>
          <w:rFonts w:ascii="Arial" w:hAnsi="Arial" w:cs="Arial"/>
          <w:sz w:val="24"/>
          <w:szCs w:val="24"/>
        </w:rPr>
      </w:pPr>
      <w:r w:rsidRPr="006B201A">
        <w:rPr>
          <w:rFonts w:ascii="Arial" w:hAnsi="Arial" w:cs="Arial"/>
          <w:sz w:val="24"/>
          <w:szCs w:val="24"/>
          <w:u w:val="single"/>
        </w:rPr>
        <w:t>Zabawy wspierające pracę ręki</w:t>
      </w:r>
      <w:r w:rsidRPr="006B201A">
        <w:rPr>
          <w:rFonts w:ascii="Arial" w:hAnsi="Arial" w:cs="Arial"/>
          <w:sz w:val="24"/>
          <w:szCs w:val="24"/>
        </w:rPr>
        <w:t xml:space="preserve"> – </w:t>
      </w:r>
      <w:r w:rsidR="0088170F" w:rsidRPr="006B201A">
        <w:rPr>
          <w:rFonts w:ascii="Arial" w:eastAsiaTheme="minorEastAsia" w:hAnsi="Arial" w:cs="Arial"/>
          <w:sz w:val="24"/>
          <w:szCs w:val="24"/>
          <w:lang w:eastAsia="ar-SA"/>
        </w:rPr>
        <w:t xml:space="preserve">zabawy </w:t>
      </w:r>
      <w:r w:rsidR="00CE5B5D" w:rsidRPr="006B201A">
        <w:rPr>
          <w:rFonts w:ascii="Arial" w:eastAsiaTheme="minorEastAsia" w:hAnsi="Arial" w:cs="Arial"/>
          <w:sz w:val="24"/>
          <w:szCs w:val="24"/>
          <w:lang w:eastAsia="ar-SA"/>
        </w:rPr>
        <w:t>rozluźniające napięcie mięśniowe dłoni, stosowanie „gimnastyki dłoni”</w:t>
      </w:r>
      <w:r w:rsidR="0088170F" w:rsidRPr="006B201A">
        <w:rPr>
          <w:rFonts w:ascii="Arial" w:eastAsiaTheme="minorEastAsia" w:hAnsi="Arial" w:cs="Arial"/>
          <w:sz w:val="24"/>
          <w:szCs w:val="24"/>
          <w:lang w:eastAsia="ar-SA"/>
        </w:rPr>
        <w:t xml:space="preserve"> („gramy jak na pianinie”, „palce wędrują w przód </w:t>
      </w:r>
      <w:r w:rsidR="006B201A">
        <w:rPr>
          <w:rFonts w:ascii="Arial" w:eastAsiaTheme="minorEastAsia" w:hAnsi="Arial" w:cs="Arial"/>
          <w:sz w:val="24"/>
          <w:szCs w:val="24"/>
          <w:lang w:eastAsia="ar-SA"/>
        </w:rPr>
        <w:br/>
      </w:r>
      <w:r w:rsidR="0088170F" w:rsidRPr="006B201A">
        <w:rPr>
          <w:rFonts w:ascii="Arial" w:eastAsiaTheme="minorEastAsia" w:hAnsi="Arial" w:cs="Arial"/>
          <w:sz w:val="24"/>
          <w:szCs w:val="24"/>
          <w:lang w:eastAsia="ar-SA"/>
        </w:rPr>
        <w:t>i w tył po powierzchni”</w:t>
      </w:r>
      <w:r w:rsidR="00CE5B5D" w:rsidRPr="006B201A">
        <w:rPr>
          <w:rFonts w:ascii="Arial" w:eastAsiaTheme="minorEastAsia" w:hAnsi="Arial" w:cs="Arial"/>
          <w:sz w:val="24"/>
          <w:szCs w:val="24"/>
          <w:lang w:eastAsia="ar-SA"/>
        </w:rPr>
        <w:t>,</w:t>
      </w:r>
      <w:r w:rsidR="0088170F" w:rsidRPr="006B201A">
        <w:rPr>
          <w:rFonts w:ascii="Arial" w:eastAsiaTheme="minorEastAsia" w:hAnsi="Arial" w:cs="Arial"/>
          <w:sz w:val="24"/>
          <w:szCs w:val="24"/>
          <w:lang w:eastAsia="ar-SA"/>
        </w:rPr>
        <w:t xml:space="preserve"> palce wzajemnie się dotykają pojedynczo, wszystkie razem)</w:t>
      </w:r>
      <w:r w:rsidR="00CE5B5D" w:rsidRPr="006B201A">
        <w:rPr>
          <w:rFonts w:ascii="Arial" w:eastAsiaTheme="minorEastAsia" w:hAnsi="Arial" w:cs="Arial"/>
          <w:sz w:val="24"/>
          <w:szCs w:val="24"/>
          <w:lang w:eastAsia="ar-SA"/>
        </w:rPr>
        <w:t xml:space="preserve"> używanie „gniotka” lub miękkiej piłeczki do ściskania</w:t>
      </w:r>
      <w:r w:rsidR="0088170F" w:rsidRPr="006B201A">
        <w:rPr>
          <w:rFonts w:ascii="Arial" w:eastAsiaTheme="minorEastAsia" w:hAnsi="Arial" w:cs="Arial"/>
          <w:sz w:val="24"/>
          <w:szCs w:val="24"/>
          <w:lang w:eastAsia="ar-SA"/>
        </w:rPr>
        <w:t>.</w:t>
      </w:r>
    </w:p>
    <w:p w14:paraId="6815CEAA" w14:textId="77777777" w:rsidR="0088170F" w:rsidRPr="006B201A" w:rsidRDefault="0088170F" w:rsidP="0088170F">
      <w:pPr>
        <w:pStyle w:val="Akapitzlist"/>
        <w:numPr>
          <w:ilvl w:val="0"/>
          <w:numId w:val="4"/>
        </w:numPr>
        <w:spacing w:after="0" w:line="360" w:lineRule="auto"/>
        <w:jc w:val="both"/>
        <w:rPr>
          <w:rFonts w:ascii="Arial" w:hAnsi="Arial" w:cs="Arial"/>
          <w:sz w:val="24"/>
          <w:szCs w:val="24"/>
        </w:rPr>
      </w:pPr>
      <w:r w:rsidRPr="006B201A">
        <w:rPr>
          <w:rFonts w:ascii="Arial" w:eastAsiaTheme="minorEastAsia" w:hAnsi="Arial" w:cs="Arial"/>
          <w:sz w:val="24"/>
          <w:szCs w:val="24"/>
          <w:u w:val="single"/>
          <w:lang w:eastAsia="ar-SA"/>
        </w:rPr>
        <w:t>Zabawy z balonem</w:t>
      </w:r>
      <w:r w:rsidRPr="006B201A">
        <w:rPr>
          <w:rFonts w:ascii="Arial" w:eastAsiaTheme="minorEastAsia" w:hAnsi="Arial" w:cs="Arial"/>
          <w:sz w:val="24"/>
          <w:szCs w:val="24"/>
          <w:lang w:eastAsia="ar-SA"/>
        </w:rPr>
        <w:t xml:space="preserve"> – podrzucanie i chwytanie balona, odbijanie go dłonią, kolanem stopą, odbijanie balona</w:t>
      </w:r>
      <w:r w:rsidR="00EE765C" w:rsidRPr="006B201A">
        <w:rPr>
          <w:rFonts w:ascii="Arial" w:eastAsiaTheme="minorEastAsia" w:hAnsi="Arial" w:cs="Arial"/>
          <w:sz w:val="24"/>
          <w:szCs w:val="24"/>
          <w:lang w:eastAsia="ar-SA"/>
        </w:rPr>
        <w:t xml:space="preserve"> na sznurku,</w:t>
      </w:r>
      <w:r w:rsidRPr="006B201A">
        <w:rPr>
          <w:rFonts w:ascii="Arial" w:eastAsiaTheme="minorEastAsia" w:hAnsi="Arial" w:cs="Arial"/>
          <w:sz w:val="24"/>
          <w:szCs w:val="24"/>
          <w:lang w:eastAsia="ar-SA"/>
        </w:rPr>
        <w:t xml:space="preserve"> </w:t>
      </w:r>
      <w:r w:rsidR="00EE765C" w:rsidRPr="006B201A">
        <w:rPr>
          <w:rFonts w:ascii="Arial" w:eastAsiaTheme="minorEastAsia" w:hAnsi="Arial" w:cs="Arial"/>
          <w:sz w:val="24"/>
          <w:szCs w:val="24"/>
          <w:lang w:eastAsia="ar-SA"/>
        </w:rPr>
        <w:t>dłońmi w leżeniu na plecach (osoba dorosła trzyma balona na sznurku, dziecko stara się w niego wcelować).</w:t>
      </w:r>
    </w:p>
    <w:p w14:paraId="27A6427A" w14:textId="76B1298F" w:rsidR="0088170F" w:rsidRPr="006B201A" w:rsidRDefault="0088170F" w:rsidP="0088170F">
      <w:pPr>
        <w:pStyle w:val="Akapitzlist"/>
        <w:numPr>
          <w:ilvl w:val="0"/>
          <w:numId w:val="4"/>
        </w:numPr>
        <w:spacing w:after="0" w:line="360" w:lineRule="auto"/>
        <w:jc w:val="both"/>
        <w:rPr>
          <w:rFonts w:ascii="Arial" w:hAnsi="Arial" w:cs="Arial"/>
          <w:sz w:val="24"/>
          <w:szCs w:val="24"/>
        </w:rPr>
      </w:pPr>
      <w:r w:rsidRPr="006B201A">
        <w:rPr>
          <w:rFonts w:ascii="Arial" w:eastAsiaTheme="minorEastAsia" w:hAnsi="Arial" w:cs="Arial"/>
          <w:sz w:val="24"/>
          <w:szCs w:val="24"/>
          <w:u w:val="single"/>
          <w:lang w:eastAsia="ar-SA"/>
        </w:rPr>
        <w:t>Zabawy z apaszkami</w:t>
      </w:r>
      <w:r w:rsidRPr="006B201A">
        <w:rPr>
          <w:rFonts w:ascii="Arial" w:eastAsiaTheme="minorEastAsia" w:hAnsi="Arial" w:cs="Arial"/>
          <w:sz w:val="24"/>
          <w:szCs w:val="24"/>
          <w:lang w:eastAsia="ar-SA"/>
        </w:rPr>
        <w:t xml:space="preserve"> – podrzucanie i chwytanie w obydwie dłonie/ w jedną dłoń apaszki, chustki lub małego ręcznika, wykręcanie ręcznika w dłoniach, zabawa </w:t>
      </w:r>
      <w:r w:rsidR="006B201A">
        <w:rPr>
          <w:rFonts w:ascii="Arial" w:eastAsiaTheme="minorEastAsia" w:hAnsi="Arial" w:cs="Arial"/>
          <w:sz w:val="24"/>
          <w:szCs w:val="24"/>
          <w:lang w:eastAsia="ar-SA"/>
        </w:rPr>
        <w:br/>
      </w:r>
      <w:r w:rsidRPr="006B201A">
        <w:rPr>
          <w:rFonts w:ascii="Arial" w:eastAsiaTheme="minorEastAsia" w:hAnsi="Arial" w:cs="Arial"/>
          <w:sz w:val="24"/>
          <w:szCs w:val="24"/>
          <w:lang w:eastAsia="ar-SA"/>
        </w:rPr>
        <w:t>w „Ciuciubabkę, dziecko z zasłoniętymi oczami podąża za źródłem dźwięku/ za osobą.</w:t>
      </w:r>
    </w:p>
    <w:p w14:paraId="3050F952" w14:textId="77777777" w:rsidR="0088170F" w:rsidRPr="006B201A" w:rsidRDefault="0088170F" w:rsidP="0088170F">
      <w:pPr>
        <w:pStyle w:val="Akapitzlist"/>
        <w:numPr>
          <w:ilvl w:val="0"/>
          <w:numId w:val="4"/>
        </w:numPr>
        <w:spacing w:after="0" w:line="360" w:lineRule="auto"/>
        <w:jc w:val="both"/>
        <w:rPr>
          <w:rFonts w:ascii="Arial" w:hAnsi="Arial" w:cs="Arial"/>
          <w:sz w:val="24"/>
          <w:szCs w:val="24"/>
        </w:rPr>
      </w:pPr>
      <w:r w:rsidRPr="006B201A">
        <w:rPr>
          <w:rFonts w:ascii="Arial" w:eastAsiaTheme="minorEastAsia" w:hAnsi="Arial" w:cs="Arial"/>
          <w:sz w:val="24"/>
          <w:szCs w:val="24"/>
          <w:u w:val="single"/>
          <w:lang w:eastAsia="ar-SA"/>
        </w:rPr>
        <w:t>Zabawy w nawlekanie na sznurek</w:t>
      </w:r>
      <w:r w:rsidRPr="006B201A">
        <w:rPr>
          <w:rFonts w:ascii="Arial" w:eastAsiaTheme="minorEastAsia" w:hAnsi="Arial" w:cs="Arial"/>
          <w:sz w:val="24"/>
          <w:szCs w:val="24"/>
          <w:lang w:eastAsia="ar-SA"/>
        </w:rPr>
        <w:t xml:space="preserve"> lub drucik makaronu, guzików, kulek do nawlekania</w:t>
      </w:r>
      <w:r w:rsidR="00600DD8" w:rsidRPr="006B201A">
        <w:rPr>
          <w:rFonts w:ascii="Arial" w:eastAsiaTheme="minorEastAsia" w:hAnsi="Arial" w:cs="Arial"/>
          <w:sz w:val="24"/>
          <w:szCs w:val="24"/>
          <w:lang w:eastAsia="ar-SA"/>
        </w:rPr>
        <w:t>, przewlekanie sznurowadeł przez dziurki w butach.</w:t>
      </w:r>
    </w:p>
    <w:p w14:paraId="2D797EB4" w14:textId="77777777" w:rsidR="0088170F" w:rsidRPr="006B201A" w:rsidRDefault="0088170F" w:rsidP="0088170F">
      <w:pPr>
        <w:pStyle w:val="Akapitzlist"/>
        <w:numPr>
          <w:ilvl w:val="0"/>
          <w:numId w:val="4"/>
        </w:numPr>
        <w:spacing w:after="0" w:line="360" w:lineRule="auto"/>
        <w:jc w:val="both"/>
        <w:rPr>
          <w:rFonts w:ascii="Arial" w:hAnsi="Arial" w:cs="Arial"/>
          <w:sz w:val="24"/>
          <w:szCs w:val="24"/>
        </w:rPr>
      </w:pPr>
      <w:r w:rsidRPr="006B201A">
        <w:rPr>
          <w:rFonts w:ascii="Arial" w:eastAsiaTheme="minorEastAsia" w:hAnsi="Arial" w:cs="Arial"/>
          <w:sz w:val="24"/>
          <w:szCs w:val="24"/>
          <w:u w:val="single"/>
          <w:lang w:eastAsia="ar-SA"/>
        </w:rPr>
        <w:t>Zabawy z gazetami</w:t>
      </w:r>
      <w:r w:rsidR="00DD37E4" w:rsidRPr="006B201A">
        <w:rPr>
          <w:rFonts w:ascii="Arial" w:eastAsiaTheme="minorEastAsia" w:hAnsi="Arial" w:cs="Arial"/>
          <w:sz w:val="24"/>
          <w:szCs w:val="24"/>
          <w:lang w:eastAsia="ar-SA"/>
        </w:rPr>
        <w:t xml:space="preserve">, darcie gazety, zgniatanie jej w kulę jedna lub dwiema dłoniami, rzucanie kulami z gazety do celu, składanie z gazety lub papieru </w:t>
      </w:r>
      <w:r w:rsidR="00600DD8" w:rsidRPr="006B201A">
        <w:rPr>
          <w:rFonts w:ascii="Arial" w:eastAsiaTheme="minorEastAsia" w:hAnsi="Arial" w:cs="Arial"/>
          <w:sz w:val="24"/>
          <w:szCs w:val="24"/>
          <w:lang w:eastAsia="ar-SA"/>
        </w:rPr>
        <w:t>czapki, łódki, itp.</w:t>
      </w:r>
    </w:p>
    <w:p w14:paraId="28FE96E9" w14:textId="77777777" w:rsidR="0088170F" w:rsidRPr="006B201A" w:rsidRDefault="0088170F" w:rsidP="0088170F">
      <w:pPr>
        <w:pStyle w:val="Akapitzlist"/>
        <w:numPr>
          <w:ilvl w:val="0"/>
          <w:numId w:val="4"/>
        </w:numPr>
        <w:spacing w:after="0" w:line="360" w:lineRule="auto"/>
        <w:jc w:val="both"/>
        <w:rPr>
          <w:rFonts w:ascii="Arial" w:hAnsi="Arial" w:cs="Arial"/>
          <w:sz w:val="24"/>
          <w:szCs w:val="24"/>
          <w:u w:val="single"/>
        </w:rPr>
      </w:pPr>
      <w:r w:rsidRPr="006B201A">
        <w:rPr>
          <w:rFonts w:ascii="Arial" w:eastAsiaTheme="minorEastAsia" w:hAnsi="Arial" w:cs="Arial"/>
          <w:sz w:val="24"/>
          <w:szCs w:val="24"/>
          <w:u w:val="single"/>
          <w:lang w:eastAsia="ar-SA"/>
        </w:rPr>
        <w:t>Zabawy z zakrętkami</w:t>
      </w:r>
      <w:r w:rsidR="00600DD8" w:rsidRPr="006B201A">
        <w:rPr>
          <w:rFonts w:ascii="Arial" w:eastAsiaTheme="minorEastAsia" w:hAnsi="Arial" w:cs="Arial"/>
          <w:sz w:val="24"/>
          <w:szCs w:val="24"/>
          <w:lang w:eastAsia="ar-SA"/>
        </w:rPr>
        <w:t xml:space="preserve"> – zakręcanie i odkręcanie zakrętek na butelkach, słoikach, itp., segregowanie zakrętek według koloru i wielkości.</w:t>
      </w:r>
    </w:p>
    <w:p w14:paraId="49F0221D" w14:textId="77777777" w:rsidR="0088170F" w:rsidRPr="006B201A" w:rsidRDefault="0088170F" w:rsidP="0088170F">
      <w:pPr>
        <w:pStyle w:val="Akapitzlist"/>
        <w:numPr>
          <w:ilvl w:val="0"/>
          <w:numId w:val="4"/>
        </w:numPr>
        <w:spacing w:after="0" w:line="360" w:lineRule="auto"/>
        <w:jc w:val="both"/>
        <w:rPr>
          <w:rFonts w:ascii="Arial" w:hAnsi="Arial" w:cs="Arial"/>
          <w:sz w:val="24"/>
          <w:szCs w:val="24"/>
        </w:rPr>
      </w:pPr>
      <w:r w:rsidRPr="006B201A">
        <w:rPr>
          <w:rFonts w:ascii="Arial" w:eastAsiaTheme="minorEastAsia" w:hAnsi="Arial" w:cs="Arial"/>
          <w:sz w:val="24"/>
          <w:szCs w:val="24"/>
          <w:u w:val="single"/>
          <w:lang w:eastAsia="ar-SA"/>
        </w:rPr>
        <w:lastRenderedPageBreak/>
        <w:t>Zabawy z guzikami</w:t>
      </w:r>
      <w:r w:rsidR="00600DD8" w:rsidRPr="006B201A">
        <w:rPr>
          <w:rFonts w:ascii="Arial" w:eastAsiaTheme="minorEastAsia" w:hAnsi="Arial" w:cs="Arial"/>
          <w:sz w:val="24"/>
          <w:szCs w:val="24"/>
          <w:lang w:eastAsia="ar-SA"/>
        </w:rPr>
        <w:t xml:space="preserve"> – wkładanie i wyciąganie guzików do pojemników po czekoladkach, jajkach, do pojemnika do lodu (użycie chwytu </w:t>
      </w:r>
      <w:proofErr w:type="spellStart"/>
      <w:r w:rsidR="00600DD8" w:rsidRPr="006B201A">
        <w:rPr>
          <w:rFonts w:ascii="Arial" w:eastAsiaTheme="minorEastAsia" w:hAnsi="Arial" w:cs="Arial"/>
          <w:sz w:val="24"/>
          <w:szCs w:val="24"/>
          <w:lang w:eastAsia="ar-SA"/>
        </w:rPr>
        <w:t>pęsetowego</w:t>
      </w:r>
      <w:proofErr w:type="spellEnd"/>
      <w:r w:rsidR="00600DD8" w:rsidRPr="006B201A">
        <w:rPr>
          <w:rFonts w:ascii="Arial" w:eastAsiaTheme="minorEastAsia" w:hAnsi="Arial" w:cs="Arial"/>
          <w:sz w:val="24"/>
          <w:szCs w:val="24"/>
          <w:lang w:eastAsia="ar-SA"/>
        </w:rPr>
        <w:t>, palcami) wyciąganie za pomocą szczypiec</w:t>
      </w:r>
      <w:r w:rsidR="00AD250D" w:rsidRPr="006B201A">
        <w:rPr>
          <w:rFonts w:ascii="Arial" w:eastAsiaTheme="minorEastAsia" w:hAnsi="Arial" w:cs="Arial"/>
          <w:sz w:val="24"/>
          <w:szCs w:val="24"/>
          <w:lang w:eastAsia="ar-SA"/>
        </w:rPr>
        <w:t>, tworzenie zbiorów guzików według kolorów lub wielkości, tworzenie szeregów, zabawy z liczeniem.</w:t>
      </w:r>
    </w:p>
    <w:p w14:paraId="1C599897" w14:textId="77777777" w:rsidR="0088170F" w:rsidRPr="006B201A" w:rsidRDefault="0088170F" w:rsidP="0088170F">
      <w:pPr>
        <w:pStyle w:val="Akapitzlist"/>
        <w:numPr>
          <w:ilvl w:val="0"/>
          <w:numId w:val="4"/>
        </w:numPr>
        <w:spacing w:after="0" w:line="360" w:lineRule="auto"/>
        <w:jc w:val="both"/>
        <w:rPr>
          <w:rFonts w:ascii="Arial" w:hAnsi="Arial" w:cs="Arial"/>
          <w:sz w:val="24"/>
          <w:szCs w:val="24"/>
        </w:rPr>
      </w:pPr>
      <w:r w:rsidRPr="006B201A">
        <w:rPr>
          <w:rFonts w:ascii="Arial" w:eastAsiaTheme="minorEastAsia" w:hAnsi="Arial" w:cs="Arial"/>
          <w:sz w:val="24"/>
          <w:szCs w:val="24"/>
          <w:u w:val="single"/>
          <w:lang w:eastAsia="ar-SA"/>
        </w:rPr>
        <w:t>Zabawy z</w:t>
      </w:r>
      <w:r w:rsidR="00600DD8" w:rsidRPr="006B201A">
        <w:rPr>
          <w:rFonts w:ascii="Arial" w:eastAsiaTheme="minorEastAsia" w:hAnsi="Arial" w:cs="Arial"/>
          <w:sz w:val="24"/>
          <w:szCs w:val="24"/>
          <w:u w:val="single"/>
          <w:lang w:eastAsia="ar-SA"/>
        </w:rPr>
        <w:t xml:space="preserve"> klamerkami do prania</w:t>
      </w:r>
      <w:r w:rsidR="00600DD8" w:rsidRPr="006B201A">
        <w:rPr>
          <w:rFonts w:ascii="Arial" w:eastAsiaTheme="minorEastAsia" w:hAnsi="Arial" w:cs="Arial"/>
          <w:sz w:val="24"/>
          <w:szCs w:val="24"/>
          <w:lang w:eastAsia="ar-SA"/>
        </w:rPr>
        <w:t xml:space="preserve"> – zapinanie i odpinanie, ich na krawędzi pudełka, na rozwieszonym sznurku, przypinanie ich do ubrania we wskazanym miejscu, przypinanie ich według określonego rytmu, np.: koloru (żółty, czerwony, zielony itp.)</w:t>
      </w:r>
    </w:p>
    <w:p w14:paraId="343F9B78" w14:textId="77777777" w:rsidR="00DD37E4" w:rsidRPr="006B201A" w:rsidRDefault="00DD37E4" w:rsidP="0088170F">
      <w:pPr>
        <w:pStyle w:val="Akapitzlist"/>
        <w:numPr>
          <w:ilvl w:val="0"/>
          <w:numId w:val="4"/>
        </w:numPr>
        <w:spacing w:after="0" w:line="360" w:lineRule="auto"/>
        <w:jc w:val="both"/>
        <w:rPr>
          <w:rFonts w:ascii="Arial" w:hAnsi="Arial" w:cs="Arial"/>
          <w:sz w:val="24"/>
          <w:szCs w:val="24"/>
        </w:rPr>
      </w:pPr>
      <w:r w:rsidRPr="006B201A">
        <w:rPr>
          <w:rFonts w:ascii="Arial" w:eastAsiaTheme="minorEastAsia" w:hAnsi="Arial" w:cs="Arial"/>
          <w:sz w:val="24"/>
          <w:szCs w:val="24"/>
          <w:u w:val="single"/>
          <w:lang w:eastAsia="ar-SA"/>
        </w:rPr>
        <w:t>Zaba</w:t>
      </w:r>
      <w:r w:rsidR="00AD250D" w:rsidRPr="006B201A">
        <w:rPr>
          <w:rFonts w:ascii="Arial" w:eastAsiaTheme="minorEastAsia" w:hAnsi="Arial" w:cs="Arial"/>
          <w:sz w:val="24"/>
          <w:szCs w:val="24"/>
          <w:u w:val="single"/>
          <w:lang w:eastAsia="ar-SA"/>
        </w:rPr>
        <w:t>wy w malowanie</w:t>
      </w:r>
      <w:r w:rsidR="00AD250D" w:rsidRPr="006B201A">
        <w:rPr>
          <w:rFonts w:ascii="Arial" w:eastAsiaTheme="minorEastAsia" w:hAnsi="Arial" w:cs="Arial"/>
          <w:sz w:val="24"/>
          <w:szCs w:val="24"/>
          <w:lang w:eastAsia="ar-SA"/>
        </w:rPr>
        <w:t xml:space="preserve">  -</w:t>
      </w:r>
      <w:r w:rsidR="00224D01" w:rsidRPr="006B201A">
        <w:rPr>
          <w:rFonts w:ascii="Arial" w:eastAsiaTheme="minorEastAsia" w:hAnsi="Arial" w:cs="Arial"/>
          <w:sz w:val="24"/>
          <w:szCs w:val="24"/>
          <w:lang w:eastAsia="ar-SA"/>
        </w:rPr>
        <w:t xml:space="preserve"> </w:t>
      </w:r>
      <w:r w:rsidR="00AD250D" w:rsidRPr="006B201A">
        <w:rPr>
          <w:rFonts w:ascii="Arial" w:eastAsiaTheme="minorEastAsia" w:hAnsi="Arial" w:cs="Arial"/>
          <w:sz w:val="24"/>
          <w:szCs w:val="24"/>
          <w:lang w:eastAsia="ar-SA"/>
        </w:rPr>
        <w:t xml:space="preserve">najlepiej na dużych płaszczyznach, szarym papierze, gazetach lub dużym kartonie, malowanie palcami, </w:t>
      </w:r>
      <w:r w:rsidR="00224D01" w:rsidRPr="006B201A">
        <w:rPr>
          <w:rFonts w:ascii="Arial" w:eastAsiaTheme="minorEastAsia" w:hAnsi="Arial" w:cs="Arial"/>
          <w:sz w:val="24"/>
          <w:szCs w:val="24"/>
          <w:lang w:eastAsia="ar-SA"/>
        </w:rPr>
        <w:t>pędzlami, pomponami itp.</w:t>
      </w:r>
    </w:p>
    <w:p w14:paraId="073C106E" w14:textId="77777777" w:rsidR="00CE5B5D" w:rsidRPr="006B201A" w:rsidRDefault="00CE5B5D" w:rsidP="005A707E">
      <w:pPr>
        <w:spacing w:after="0" w:line="360" w:lineRule="auto"/>
        <w:jc w:val="both"/>
        <w:rPr>
          <w:rFonts w:ascii="Arial" w:hAnsi="Arial" w:cs="Arial"/>
          <w:sz w:val="24"/>
          <w:szCs w:val="24"/>
        </w:rPr>
      </w:pPr>
    </w:p>
    <w:p w14:paraId="264F0A87" w14:textId="77777777" w:rsidR="005A707E" w:rsidRPr="006B201A" w:rsidRDefault="005A707E" w:rsidP="005A707E">
      <w:pPr>
        <w:spacing w:after="0" w:line="360" w:lineRule="auto"/>
        <w:jc w:val="both"/>
        <w:rPr>
          <w:rFonts w:ascii="Arial" w:hAnsi="Arial" w:cs="Arial"/>
          <w:sz w:val="24"/>
          <w:szCs w:val="24"/>
        </w:rPr>
      </w:pPr>
      <w:r w:rsidRPr="006B201A">
        <w:rPr>
          <w:rFonts w:ascii="Arial" w:hAnsi="Arial" w:cs="Arial"/>
          <w:sz w:val="24"/>
          <w:szCs w:val="24"/>
        </w:rPr>
        <w:t>Każdą z wymienionych aktywności można i należy dostosować do możliwości dziecka. Dla tych najmłodszych wszystkie zasady muszą być krótkie i powiedziane prostym językiem. Najlepiej zaprezentować daną aktywność i prosić dziecko aby nas naśladowało. Wszystkie zaproponowane zabawy można dowolnie komplikować, tak żeby dobrą zabawę miał najmłodszy i najstarszy podopieczny.</w:t>
      </w:r>
      <w:r w:rsidR="00224D01" w:rsidRPr="006B201A">
        <w:rPr>
          <w:rFonts w:ascii="Arial" w:hAnsi="Arial" w:cs="Arial"/>
          <w:sz w:val="24"/>
          <w:szCs w:val="24"/>
        </w:rPr>
        <w:t xml:space="preserve"> </w:t>
      </w:r>
    </w:p>
    <w:p w14:paraId="4153AA38" w14:textId="05944A9D" w:rsidR="00224D01" w:rsidRPr="006B201A" w:rsidRDefault="00224D01" w:rsidP="005A707E">
      <w:pPr>
        <w:spacing w:after="0" w:line="360" w:lineRule="auto"/>
        <w:jc w:val="both"/>
        <w:rPr>
          <w:rFonts w:ascii="Arial" w:hAnsi="Arial" w:cs="Arial"/>
          <w:sz w:val="24"/>
          <w:szCs w:val="24"/>
        </w:rPr>
      </w:pPr>
      <w:r w:rsidRPr="006B201A">
        <w:rPr>
          <w:rFonts w:ascii="Arial" w:hAnsi="Arial" w:cs="Arial"/>
          <w:sz w:val="24"/>
          <w:szCs w:val="24"/>
        </w:rPr>
        <w:t>Ponadto warto w tym czasie wspólnie czytać i oglądać książki, opowiadać bajki</w:t>
      </w:r>
      <w:r w:rsidR="009B01A0" w:rsidRPr="006B201A">
        <w:rPr>
          <w:rFonts w:ascii="Arial" w:hAnsi="Arial" w:cs="Arial"/>
          <w:sz w:val="24"/>
          <w:szCs w:val="24"/>
        </w:rPr>
        <w:t>, uczyć się rymowanek lub piosenek.</w:t>
      </w:r>
      <w:r w:rsidRPr="006B201A">
        <w:rPr>
          <w:rFonts w:ascii="Arial" w:hAnsi="Arial" w:cs="Arial"/>
          <w:sz w:val="24"/>
          <w:szCs w:val="24"/>
        </w:rPr>
        <w:t xml:space="preserve"> Można również wykonać miły masażyk dziecku, opowiadając </w:t>
      </w:r>
      <w:r w:rsidR="009B01A0" w:rsidRPr="006B201A">
        <w:rPr>
          <w:rFonts w:ascii="Arial" w:hAnsi="Arial" w:cs="Arial"/>
          <w:sz w:val="24"/>
          <w:szCs w:val="24"/>
        </w:rPr>
        <w:t xml:space="preserve">mu </w:t>
      </w:r>
      <w:r w:rsidRPr="006B201A">
        <w:rPr>
          <w:rFonts w:ascii="Arial" w:hAnsi="Arial" w:cs="Arial"/>
          <w:sz w:val="24"/>
          <w:szCs w:val="24"/>
        </w:rPr>
        <w:t xml:space="preserve">jakąś historię. </w:t>
      </w:r>
      <w:r w:rsidR="009B01A0" w:rsidRPr="006B201A">
        <w:rPr>
          <w:rFonts w:ascii="Arial" w:hAnsi="Arial" w:cs="Arial"/>
          <w:sz w:val="24"/>
          <w:szCs w:val="24"/>
        </w:rPr>
        <w:t>Warto</w:t>
      </w:r>
      <w:r w:rsidRPr="006B201A">
        <w:rPr>
          <w:rFonts w:ascii="Arial" w:hAnsi="Arial" w:cs="Arial"/>
          <w:sz w:val="24"/>
          <w:szCs w:val="24"/>
        </w:rPr>
        <w:t xml:space="preserve"> wykorzystać do tego znane rymowanki </w:t>
      </w:r>
      <w:r w:rsidR="006B201A">
        <w:rPr>
          <w:rFonts w:ascii="Arial" w:hAnsi="Arial" w:cs="Arial"/>
          <w:sz w:val="24"/>
          <w:szCs w:val="24"/>
        </w:rPr>
        <w:br/>
      </w:r>
      <w:r w:rsidRPr="006B201A">
        <w:rPr>
          <w:rFonts w:ascii="Arial" w:hAnsi="Arial" w:cs="Arial"/>
          <w:sz w:val="24"/>
          <w:szCs w:val="24"/>
        </w:rPr>
        <w:t>i wierszyki</w:t>
      </w:r>
      <w:r w:rsidR="009B01A0" w:rsidRPr="006B201A">
        <w:rPr>
          <w:rFonts w:ascii="Arial" w:hAnsi="Arial" w:cs="Arial"/>
          <w:sz w:val="24"/>
          <w:szCs w:val="24"/>
        </w:rPr>
        <w:t xml:space="preserve">, które będziecie mówić wspólnie z dzieckiem, jeśli zaś żadnych nie pamiętacie, sięgnijcie po pomoc w postaci książki M. Bogdanowicz </w:t>
      </w:r>
      <w:r w:rsidRPr="006B201A">
        <w:rPr>
          <w:rFonts w:ascii="Arial" w:hAnsi="Arial" w:cs="Arial"/>
          <w:sz w:val="24"/>
          <w:szCs w:val="24"/>
        </w:rPr>
        <w:t>„Przytulanki czyli wierszyki na dziecięce masażyki”</w:t>
      </w:r>
      <w:r w:rsidR="009B01A0" w:rsidRPr="006B201A">
        <w:rPr>
          <w:rFonts w:ascii="Arial" w:hAnsi="Arial" w:cs="Arial"/>
          <w:sz w:val="24"/>
          <w:szCs w:val="24"/>
        </w:rPr>
        <w:t>.</w:t>
      </w:r>
    </w:p>
    <w:p w14:paraId="41B603A1" w14:textId="77777777" w:rsidR="00024906" w:rsidRPr="006B201A" w:rsidRDefault="00024906" w:rsidP="005A707E">
      <w:pPr>
        <w:spacing w:after="0" w:line="360" w:lineRule="auto"/>
        <w:jc w:val="both"/>
        <w:rPr>
          <w:rFonts w:ascii="Arial" w:hAnsi="Arial" w:cs="Arial"/>
          <w:sz w:val="24"/>
          <w:szCs w:val="24"/>
        </w:rPr>
      </w:pPr>
    </w:p>
    <w:p w14:paraId="7EB616CB" w14:textId="77777777" w:rsidR="005A707E" w:rsidRPr="006B201A" w:rsidRDefault="005A707E" w:rsidP="005A707E">
      <w:pPr>
        <w:spacing w:after="0" w:line="360" w:lineRule="auto"/>
        <w:jc w:val="both"/>
        <w:rPr>
          <w:rFonts w:ascii="Arial" w:hAnsi="Arial" w:cs="Arial"/>
          <w:sz w:val="24"/>
          <w:szCs w:val="24"/>
        </w:rPr>
      </w:pPr>
      <w:r w:rsidRPr="006B201A">
        <w:rPr>
          <w:rFonts w:ascii="Arial" w:hAnsi="Arial" w:cs="Arial"/>
          <w:sz w:val="24"/>
          <w:szCs w:val="24"/>
        </w:rPr>
        <w:t>Więcej propozycji do wykorzystania znajduje się pod linkami:</w:t>
      </w:r>
    </w:p>
    <w:p w14:paraId="2A956BC0" w14:textId="77777777" w:rsidR="000000CD" w:rsidRPr="006B201A" w:rsidRDefault="000000CD" w:rsidP="000000CD">
      <w:pPr>
        <w:pStyle w:val="Akapitzlist"/>
        <w:numPr>
          <w:ilvl w:val="0"/>
          <w:numId w:val="5"/>
        </w:numPr>
        <w:spacing w:after="0" w:line="360" w:lineRule="auto"/>
        <w:jc w:val="both"/>
        <w:rPr>
          <w:rFonts w:ascii="Arial" w:hAnsi="Arial" w:cs="Arial"/>
          <w:sz w:val="24"/>
          <w:szCs w:val="24"/>
        </w:rPr>
      </w:pPr>
      <w:r w:rsidRPr="006B201A">
        <w:rPr>
          <w:rFonts w:ascii="Arial" w:hAnsi="Arial" w:cs="Arial"/>
          <w:sz w:val="24"/>
          <w:szCs w:val="24"/>
        </w:rPr>
        <w:t>Pomysły na zabawy bez telewizora</w:t>
      </w:r>
    </w:p>
    <w:p w14:paraId="41535DEC" w14:textId="77777777" w:rsidR="005A707E" w:rsidRPr="006B201A" w:rsidRDefault="003251F3" w:rsidP="005A707E">
      <w:pPr>
        <w:spacing w:after="0" w:line="360" w:lineRule="auto"/>
        <w:jc w:val="both"/>
        <w:rPr>
          <w:rFonts w:ascii="Arial" w:hAnsi="Arial" w:cs="Arial"/>
          <w:sz w:val="24"/>
          <w:szCs w:val="24"/>
        </w:rPr>
      </w:pPr>
      <w:hyperlink r:id="rId7" w:history="1">
        <w:r w:rsidR="000000CD" w:rsidRPr="006B201A">
          <w:rPr>
            <w:rStyle w:val="Hipercze"/>
            <w:rFonts w:ascii="Arial" w:hAnsi="Arial" w:cs="Arial"/>
            <w:sz w:val="24"/>
            <w:szCs w:val="24"/>
          </w:rPr>
          <w:t>https://parenting.pl/z-dzieckiem-w-domu-12-pomyslow-na-zabawy-bez-telewizora</w:t>
        </w:r>
      </w:hyperlink>
    </w:p>
    <w:p w14:paraId="3646F0EA" w14:textId="77777777" w:rsidR="00600DD8" w:rsidRPr="006B201A" w:rsidRDefault="00600DD8" w:rsidP="00600DD8">
      <w:pPr>
        <w:pStyle w:val="Akapitzlist"/>
        <w:numPr>
          <w:ilvl w:val="0"/>
          <w:numId w:val="5"/>
        </w:numPr>
        <w:spacing w:after="0" w:line="360" w:lineRule="auto"/>
        <w:jc w:val="both"/>
        <w:rPr>
          <w:rFonts w:ascii="Arial" w:hAnsi="Arial" w:cs="Arial"/>
          <w:sz w:val="24"/>
          <w:szCs w:val="24"/>
        </w:rPr>
      </w:pPr>
      <w:r w:rsidRPr="006B201A">
        <w:rPr>
          <w:rFonts w:ascii="Arial" w:hAnsi="Arial" w:cs="Arial"/>
          <w:sz w:val="24"/>
          <w:szCs w:val="24"/>
        </w:rPr>
        <w:t>Zabawy rozwijające kreatywność i twórcze myślenie</w:t>
      </w:r>
    </w:p>
    <w:p w14:paraId="5A95141A" w14:textId="77777777" w:rsidR="00600DD8" w:rsidRPr="006B201A" w:rsidRDefault="003251F3" w:rsidP="00600DD8">
      <w:pPr>
        <w:pStyle w:val="Akapitzlist"/>
        <w:spacing w:after="0" w:line="360" w:lineRule="auto"/>
        <w:jc w:val="both"/>
        <w:rPr>
          <w:rFonts w:ascii="Arial" w:hAnsi="Arial" w:cs="Arial"/>
          <w:sz w:val="24"/>
          <w:szCs w:val="24"/>
        </w:rPr>
      </w:pPr>
      <w:hyperlink r:id="rId8" w:history="1">
        <w:r w:rsidR="00600DD8" w:rsidRPr="006B201A">
          <w:rPr>
            <w:rStyle w:val="Hipercze"/>
            <w:rFonts w:ascii="Arial" w:hAnsi="Arial" w:cs="Arial"/>
            <w:sz w:val="24"/>
            <w:szCs w:val="24"/>
          </w:rPr>
          <w:t>https://mojedziecikreatywnie.pl/</w:t>
        </w:r>
      </w:hyperlink>
      <w:r w:rsidR="00AD250D" w:rsidRPr="006B201A">
        <w:rPr>
          <w:rFonts w:ascii="Arial" w:hAnsi="Arial" w:cs="Arial"/>
          <w:sz w:val="24"/>
          <w:szCs w:val="24"/>
        </w:rPr>
        <w:t xml:space="preserve">  </w:t>
      </w:r>
    </w:p>
    <w:p w14:paraId="24311425" w14:textId="77777777" w:rsidR="00224D01" w:rsidRPr="006B201A" w:rsidRDefault="00224D01" w:rsidP="00224D01">
      <w:pPr>
        <w:pStyle w:val="Akapitzlist"/>
        <w:numPr>
          <w:ilvl w:val="0"/>
          <w:numId w:val="5"/>
        </w:numPr>
        <w:spacing w:after="0" w:line="360" w:lineRule="auto"/>
        <w:jc w:val="both"/>
        <w:rPr>
          <w:rFonts w:ascii="Arial" w:hAnsi="Arial" w:cs="Arial"/>
          <w:sz w:val="24"/>
          <w:szCs w:val="24"/>
        </w:rPr>
      </w:pPr>
      <w:r w:rsidRPr="006B201A">
        <w:rPr>
          <w:rFonts w:ascii="Arial" w:hAnsi="Arial" w:cs="Arial"/>
          <w:sz w:val="24"/>
          <w:szCs w:val="24"/>
        </w:rPr>
        <w:t>Zabawy ruchowe z pokazywaniem</w:t>
      </w:r>
    </w:p>
    <w:p w14:paraId="09DE9C19" w14:textId="77777777" w:rsidR="00224D01" w:rsidRPr="006B201A" w:rsidRDefault="003251F3" w:rsidP="00224D01">
      <w:pPr>
        <w:pStyle w:val="Akapitzlist"/>
        <w:spacing w:after="0" w:line="360" w:lineRule="auto"/>
        <w:jc w:val="both"/>
        <w:rPr>
          <w:rFonts w:ascii="Arial" w:hAnsi="Arial" w:cs="Arial"/>
          <w:sz w:val="24"/>
          <w:szCs w:val="24"/>
        </w:rPr>
      </w:pPr>
      <w:hyperlink r:id="rId9" w:history="1">
        <w:r w:rsidR="00224D01" w:rsidRPr="006B201A">
          <w:rPr>
            <w:rStyle w:val="Hipercze"/>
            <w:rFonts w:ascii="Arial" w:hAnsi="Arial" w:cs="Arial"/>
            <w:sz w:val="24"/>
            <w:szCs w:val="24"/>
          </w:rPr>
          <w:t>https://ekodziecko.com/zabawy-z-pokazywaniem</w:t>
        </w:r>
      </w:hyperlink>
    </w:p>
    <w:p w14:paraId="3C171797" w14:textId="77777777" w:rsidR="00AD250D" w:rsidRPr="006B201A" w:rsidRDefault="00AD250D" w:rsidP="00AD250D">
      <w:pPr>
        <w:pStyle w:val="Akapitzlist"/>
        <w:numPr>
          <w:ilvl w:val="0"/>
          <w:numId w:val="5"/>
        </w:numPr>
        <w:spacing w:after="0" w:line="360" w:lineRule="auto"/>
        <w:jc w:val="both"/>
        <w:rPr>
          <w:rFonts w:ascii="Arial" w:hAnsi="Arial" w:cs="Arial"/>
          <w:sz w:val="24"/>
          <w:szCs w:val="24"/>
        </w:rPr>
      </w:pPr>
      <w:r w:rsidRPr="006B201A">
        <w:rPr>
          <w:rFonts w:ascii="Arial" w:hAnsi="Arial" w:cs="Arial"/>
          <w:sz w:val="24"/>
          <w:szCs w:val="24"/>
        </w:rPr>
        <w:t>Pomysły na ciche zabawy</w:t>
      </w:r>
    </w:p>
    <w:p w14:paraId="5CF0D1A6" w14:textId="77777777" w:rsidR="00AD250D" w:rsidRPr="006B201A" w:rsidRDefault="003251F3" w:rsidP="00AD250D">
      <w:pPr>
        <w:pStyle w:val="Akapitzlist"/>
        <w:spacing w:after="0" w:line="360" w:lineRule="auto"/>
        <w:jc w:val="both"/>
        <w:rPr>
          <w:rFonts w:ascii="Arial" w:hAnsi="Arial" w:cs="Arial"/>
          <w:sz w:val="24"/>
          <w:szCs w:val="24"/>
        </w:rPr>
      </w:pPr>
      <w:hyperlink r:id="rId10" w:history="1">
        <w:r w:rsidR="00AD250D" w:rsidRPr="006B201A">
          <w:rPr>
            <w:rStyle w:val="Hipercze"/>
            <w:rFonts w:ascii="Arial" w:hAnsi="Arial" w:cs="Arial"/>
            <w:sz w:val="24"/>
            <w:szCs w:val="24"/>
          </w:rPr>
          <w:t>https://www.youtube.com/watch?v=JJXjcIaea0c</w:t>
        </w:r>
      </w:hyperlink>
    </w:p>
    <w:p w14:paraId="1DA7A652" w14:textId="77777777" w:rsidR="00CE5B5D" w:rsidRPr="006B201A" w:rsidRDefault="00DD37E4" w:rsidP="00CE5B5D">
      <w:pPr>
        <w:pStyle w:val="Akapitzlist"/>
        <w:numPr>
          <w:ilvl w:val="0"/>
          <w:numId w:val="5"/>
        </w:numPr>
        <w:spacing w:after="0" w:line="360" w:lineRule="auto"/>
        <w:jc w:val="both"/>
        <w:rPr>
          <w:rFonts w:ascii="Arial" w:hAnsi="Arial" w:cs="Arial"/>
          <w:sz w:val="24"/>
          <w:szCs w:val="24"/>
        </w:rPr>
      </w:pPr>
      <w:r w:rsidRPr="006B201A">
        <w:rPr>
          <w:rFonts w:ascii="Arial" w:hAnsi="Arial" w:cs="Arial"/>
          <w:sz w:val="24"/>
          <w:szCs w:val="24"/>
        </w:rPr>
        <w:t>Zabawy usprawniające motorykę małą</w:t>
      </w:r>
    </w:p>
    <w:p w14:paraId="43A46989" w14:textId="77777777" w:rsidR="00DD37E4" w:rsidRPr="006B201A" w:rsidRDefault="003251F3" w:rsidP="00CE5B5D">
      <w:pPr>
        <w:spacing w:after="0" w:line="360" w:lineRule="auto"/>
        <w:jc w:val="both"/>
        <w:rPr>
          <w:rFonts w:ascii="Arial" w:hAnsi="Arial" w:cs="Arial"/>
          <w:sz w:val="24"/>
          <w:szCs w:val="24"/>
        </w:rPr>
      </w:pPr>
      <w:hyperlink r:id="rId11" w:history="1">
        <w:r w:rsidR="00DD37E4" w:rsidRPr="006B201A">
          <w:rPr>
            <w:rStyle w:val="Hipercze"/>
            <w:rFonts w:ascii="Arial" w:hAnsi="Arial" w:cs="Arial"/>
            <w:sz w:val="24"/>
            <w:szCs w:val="24"/>
          </w:rPr>
          <w:t>https://www.jaskoweklimaty.pl/15-zajec-i-zabaw-usprawniajacych-rozwoj-dloni-i-motoryki-malej/</w:t>
        </w:r>
      </w:hyperlink>
    </w:p>
    <w:p w14:paraId="15718D21" w14:textId="77777777" w:rsidR="00DD37E4" w:rsidRPr="006B201A" w:rsidRDefault="003251F3" w:rsidP="00CE5B5D">
      <w:pPr>
        <w:spacing w:after="0" w:line="360" w:lineRule="auto"/>
        <w:jc w:val="both"/>
        <w:rPr>
          <w:rFonts w:ascii="Arial" w:hAnsi="Arial" w:cs="Arial"/>
          <w:sz w:val="24"/>
          <w:szCs w:val="24"/>
        </w:rPr>
      </w:pPr>
      <w:hyperlink r:id="rId12" w:history="1">
        <w:r w:rsidR="00DD37E4" w:rsidRPr="006B201A">
          <w:rPr>
            <w:rStyle w:val="Hipercze"/>
            <w:rFonts w:ascii="Arial" w:hAnsi="Arial" w:cs="Arial"/>
            <w:sz w:val="24"/>
            <w:szCs w:val="24"/>
          </w:rPr>
          <w:t>https://mojedziecikreatywnie.pl/2013/08/mala-motoryka/</w:t>
        </w:r>
      </w:hyperlink>
    </w:p>
    <w:p w14:paraId="403FF518" w14:textId="77777777" w:rsidR="00AD250D" w:rsidRPr="006B201A" w:rsidRDefault="00AD250D" w:rsidP="00AD250D">
      <w:pPr>
        <w:pStyle w:val="Akapitzlist"/>
        <w:numPr>
          <w:ilvl w:val="0"/>
          <w:numId w:val="5"/>
        </w:numPr>
        <w:spacing w:after="0" w:line="360" w:lineRule="auto"/>
        <w:jc w:val="both"/>
        <w:rPr>
          <w:rFonts w:ascii="Arial" w:hAnsi="Arial" w:cs="Arial"/>
          <w:sz w:val="24"/>
          <w:szCs w:val="24"/>
        </w:rPr>
      </w:pPr>
      <w:r w:rsidRPr="006B201A">
        <w:rPr>
          <w:rFonts w:ascii="Arial" w:hAnsi="Arial" w:cs="Arial"/>
          <w:sz w:val="24"/>
          <w:szCs w:val="24"/>
        </w:rPr>
        <w:t>Strona poświęcona wychowaniu i wspieraniu edukacyjnemu dzieci</w:t>
      </w:r>
    </w:p>
    <w:p w14:paraId="70AA65D8" w14:textId="77777777" w:rsidR="00AD250D" w:rsidRPr="006B201A" w:rsidRDefault="003251F3" w:rsidP="00AD250D">
      <w:pPr>
        <w:pStyle w:val="Akapitzlist"/>
        <w:spacing w:after="0" w:line="360" w:lineRule="auto"/>
        <w:jc w:val="both"/>
        <w:rPr>
          <w:rFonts w:ascii="Arial" w:hAnsi="Arial" w:cs="Arial"/>
          <w:sz w:val="24"/>
          <w:szCs w:val="24"/>
        </w:rPr>
      </w:pPr>
      <w:hyperlink r:id="rId13" w:history="1">
        <w:r w:rsidR="00AD250D" w:rsidRPr="006B201A">
          <w:rPr>
            <w:rStyle w:val="Hipercze"/>
            <w:rFonts w:ascii="Arial" w:hAnsi="Arial" w:cs="Arial"/>
            <w:sz w:val="24"/>
            <w:szCs w:val="24"/>
          </w:rPr>
          <w:t>http://www.godmother.pl/</w:t>
        </w:r>
      </w:hyperlink>
    </w:p>
    <w:p w14:paraId="5411FE49" w14:textId="77777777" w:rsidR="00DD37E4" w:rsidRPr="006B201A" w:rsidRDefault="00DD37E4" w:rsidP="00CE5B5D">
      <w:pPr>
        <w:spacing w:after="0" w:line="360" w:lineRule="auto"/>
        <w:jc w:val="both"/>
        <w:rPr>
          <w:rFonts w:ascii="Arial" w:hAnsi="Arial" w:cs="Arial"/>
          <w:sz w:val="24"/>
          <w:szCs w:val="24"/>
        </w:rPr>
      </w:pPr>
    </w:p>
    <w:p w14:paraId="4B1BC028" w14:textId="0D515967" w:rsidR="002377B6" w:rsidRPr="006B201A" w:rsidRDefault="002377B6" w:rsidP="006B201A">
      <w:pPr>
        <w:spacing w:after="0" w:line="360" w:lineRule="auto"/>
        <w:rPr>
          <w:rFonts w:ascii="Arial" w:hAnsi="Arial" w:cs="Arial"/>
          <w:sz w:val="24"/>
          <w:szCs w:val="24"/>
        </w:rPr>
      </w:pPr>
      <w:r w:rsidRPr="006B201A">
        <w:rPr>
          <w:rFonts w:ascii="Arial" w:hAnsi="Arial" w:cs="Arial"/>
          <w:sz w:val="24"/>
          <w:szCs w:val="24"/>
        </w:rPr>
        <w:t>opracowały:</w:t>
      </w:r>
    </w:p>
    <w:p w14:paraId="02A7A4D0" w14:textId="776F474F" w:rsidR="002377B6" w:rsidRPr="006B201A" w:rsidRDefault="006B201A" w:rsidP="006B201A">
      <w:pPr>
        <w:spacing w:after="0" w:line="360" w:lineRule="auto"/>
        <w:rPr>
          <w:rFonts w:ascii="Arial" w:hAnsi="Arial" w:cs="Arial"/>
          <w:sz w:val="24"/>
          <w:szCs w:val="24"/>
        </w:rPr>
      </w:pPr>
      <w:r>
        <w:rPr>
          <w:rFonts w:ascii="Arial" w:hAnsi="Arial" w:cs="Arial"/>
          <w:sz w:val="24"/>
          <w:szCs w:val="24"/>
        </w:rPr>
        <w:t xml:space="preserve">mgr </w:t>
      </w:r>
      <w:r w:rsidR="002377B6" w:rsidRPr="006B201A">
        <w:rPr>
          <w:rFonts w:ascii="Arial" w:hAnsi="Arial" w:cs="Arial"/>
          <w:sz w:val="24"/>
          <w:szCs w:val="24"/>
        </w:rPr>
        <w:t>Agata Deckert-Brzezińska</w:t>
      </w:r>
      <w:r>
        <w:rPr>
          <w:rFonts w:ascii="Arial" w:hAnsi="Arial" w:cs="Arial"/>
          <w:sz w:val="24"/>
          <w:szCs w:val="24"/>
        </w:rPr>
        <w:t xml:space="preserve"> - logopeda</w:t>
      </w:r>
    </w:p>
    <w:p w14:paraId="746A70B6" w14:textId="3D79AC23" w:rsidR="002377B6" w:rsidRPr="006B201A" w:rsidRDefault="006B201A" w:rsidP="006B201A">
      <w:pPr>
        <w:spacing w:after="0" w:line="360" w:lineRule="auto"/>
        <w:rPr>
          <w:rFonts w:ascii="Arial" w:hAnsi="Arial" w:cs="Arial"/>
          <w:sz w:val="24"/>
          <w:szCs w:val="24"/>
        </w:rPr>
      </w:pPr>
      <w:r>
        <w:rPr>
          <w:rFonts w:ascii="Arial" w:hAnsi="Arial" w:cs="Arial"/>
          <w:sz w:val="24"/>
          <w:szCs w:val="24"/>
        </w:rPr>
        <w:t xml:space="preserve">mgr </w:t>
      </w:r>
      <w:r w:rsidR="002377B6" w:rsidRPr="006B201A">
        <w:rPr>
          <w:rFonts w:ascii="Arial" w:hAnsi="Arial" w:cs="Arial"/>
          <w:sz w:val="24"/>
          <w:szCs w:val="24"/>
        </w:rPr>
        <w:t>Magdalena Żydek</w:t>
      </w:r>
      <w:r>
        <w:rPr>
          <w:rFonts w:ascii="Arial" w:hAnsi="Arial" w:cs="Arial"/>
          <w:sz w:val="24"/>
          <w:szCs w:val="24"/>
        </w:rPr>
        <w:t xml:space="preserve"> - psycholog</w:t>
      </w:r>
    </w:p>
    <w:sectPr w:rsidR="002377B6" w:rsidRPr="006B201A">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7388D" w14:textId="77777777" w:rsidR="003251F3" w:rsidRDefault="003251F3" w:rsidP="00600DD8">
      <w:pPr>
        <w:spacing w:after="0" w:line="240" w:lineRule="auto"/>
      </w:pPr>
      <w:r>
        <w:separator/>
      </w:r>
    </w:p>
  </w:endnote>
  <w:endnote w:type="continuationSeparator" w:id="0">
    <w:p w14:paraId="09D59B96" w14:textId="77777777" w:rsidR="003251F3" w:rsidRDefault="003251F3" w:rsidP="0060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2418211"/>
      <w:docPartObj>
        <w:docPartGallery w:val="Page Numbers (Bottom of Page)"/>
        <w:docPartUnique/>
      </w:docPartObj>
    </w:sdtPr>
    <w:sdtEndPr/>
    <w:sdtContent>
      <w:p w14:paraId="5224940F" w14:textId="77777777" w:rsidR="00600DD8" w:rsidRDefault="00600DD8">
        <w:pPr>
          <w:pStyle w:val="Stopka"/>
          <w:jc w:val="center"/>
        </w:pPr>
        <w:r>
          <w:fldChar w:fldCharType="begin"/>
        </w:r>
        <w:r>
          <w:instrText>PAGE   \* MERGEFORMAT</w:instrText>
        </w:r>
        <w:r>
          <w:fldChar w:fldCharType="separate"/>
        </w:r>
        <w:r w:rsidR="00037997">
          <w:rPr>
            <w:noProof/>
          </w:rPr>
          <w:t>4</w:t>
        </w:r>
        <w:r>
          <w:fldChar w:fldCharType="end"/>
        </w:r>
      </w:p>
    </w:sdtContent>
  </w:sdt>
  <w:p w14:paraId="6050F2B7" w14:textId="77777777" w:rsidR="00600DD8" w:rsidRDefault="00600D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85980" w14:textId="77777777" w:rsidR="003251F3" w:rsidRDefault="003251F3" w:rsidP="00600DD8">
      <w:pPr>
        <w:spacing w:after="0" w:line="240" w:lineRule="auto"/>
      </w:pPr>
      <w:r>
        <w:separator/>
      </w:r>
    </w:p>
  </w:footnote>
  <w:footnote w:type="continuationSeparator" w:id="0">
    <w:p w14:paraId="7E160180" w14:textId="77777777" w:rsidR="003251F3" w:rsidRDefault="003251F3" w:rsidP="00600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50E34"/>
    <w:multiLevelType w:val="hybridMultilevel"/>
    <w:tmpl w:val="3DDA4D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41DB2914"/>
    <w:multiLevelType w:val="multilevel"/>
    <w:tmpl w:val="324E59DE"/>
    <w:lvl w:ilvl="0">
      <w:start w:val="1"/>
      <w:numFmt w:val="decimal"/>
      <w:lvlText w:val="%1."/>
      <w:lvlJc w:val="left"/>
      <w:pPr>
        <w:ind w:left="720" w:hanging="360"/>
      </w:pPr>
      <w:rPr>
        <w:rFonts w:ascii="Trebuchet MS" w:hAnsi="Trebuchet MS" w:cs="Times New Roman"/>
      </w:rPr>
    </w:lvl>
    <w:lvl w:ilvl="1">
      <w:start w:val="1"/>
      <w:numFmt w:val="lowerLetter"/>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 w15:restartNumberingAfterBreak="0">
    <w:nsid w:val="4668387E"/>
    <w:multiLevelType w:val="hybridMultilevel"/>
    <w:tmpl w:val="CDE2F57C"/>
    <w:lvl w:ilvl="0" w:tplc="49025D88">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608925DC"/>
    <w:multiLevelType w:val="hybridMultilevel"/>
    <w:tmpl w:val="43C085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AC5538A"/>
    <w:multiLevelType w:val="hybridMultilevel"/>
    <w:tmpl w:val="3CB42E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3B1"/>
    <w:rsid w:val="000000CD"/>
    <w:rsid w:val="00024906"/>
    <w:rsid w:val="00037997"/>
    <w:rsid w:val="000E3097"/>
    <w:rsid w:val="00120C6F"/>
    <w:rsid w:val="0012661F"/>
    <w:rsid w:val="00215D73"/>
    <w:rsid w:val="00224D01"/>
    <w:rsid w:val="002377B6"/>
    <w:rsid w:val="003251F3"/>
    <w:rsid w:val="00361292"/>
    <w:rsid w:val="003A1942"/>
    <w:rsid w:val="005157BD"/>
    <w:rsid w:val="005A707E"/>
    <w:rsid w:val="00600DD8"/>
    <w:rsid w:val="006B201A"/>
    <w:rsid w:val="0088170F"/>
    <w:rsid w:val="00882BDE"/>
    <w:rsid w:val="008900DB"/>
    <w:rsid w:val="009B01A0"/>
    <w:rsid w:val="009B1DA0"/>
    <w:rsid w:val="00AD250D"/>
    <w:rsid w:val="00BF13B1"/>
    <w:rsid w:val="00C14608"/>
    <w:rsid w:val="00C565B5"/>
    <w:rsid w:val="00CE5B5D"/>
    <w:rsid w:val="00DD37E4"/>
    <w:rsid w:val="00EE76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259A4"/>
  <w15:chartTrackingRefBased/>
  <w15:docId w15:val="{AA88E351-B99D-404A-AD1B-88B67BA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361292"/>
    <w:pPr>
      <w:spacing w:after="200" w:line="276" w:lineRule="auto"/>
      <w:ind w:left="720"/>
    </w:pPr>
    <w:rPr>
      <w:rFonts w:ascii="Calibri" w:eastAsia="Calibri" w:hAnsi="Calibri" w:cs="Times New Roman"/>
    </w:rPr>
  </w:style>
  <w:style w:type="character" w:styleId="Hipercze">
    <w:name w:val="Hyperlink"/>
    <w:basedOn w:val="Domylnaczcionkaakapitu"/>
    <w:uiPriority w:val="99"/>
    <w:unhideWhenUsed/>
    <w:rsid w:val="000000CD"/>
    <w:rPr>
      <w:color w:val="0000FF"/>
      <w:u w:val="single"/>
    </w:rPr>
  </w:style>
  <w:style w:type="character" w:customStyle="1" w:styleId="Nierozpoznanawzmianka1">
    <w:name w:val="Nierozpoznana wzmianka1"/>
    <w:basedOn w:val="Domylnaczcionkaakapitu"/>
    <w:uiPriority w:val="99"/>
    <w:semiHidden/>
    <w:unhideWhenUsed/>
    <w:rsid w:val="000000CD"/>
    <w:rPr>
      <w:color w:val="605E5C"/>
      <w:shd w:val="clear" w:color="auto" w:fill="E1DFDD"/>
    </w:rPr>
  </w:style>
  <w:style w:type="paragraph" w:styleId="Nagwek">
    <w:name w:val="header"/>
    <w:basedOn w:val="Normalny"/>
    <w:link w:val="NagwekZnak"/>
    <w:uiPriority w:val="99"/>
    <w:unhideWhenUsed/>
    <w:rsid w:val="00600D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0DD8"/>
  </w:style>
  <w:style w:type="paragraph" w:styleId="Stopka">
    <w:name w:val="footer"/>
    <w:basedOn w:val="Normalny"/>
    <w:link w:val="StopkaZnak"/>
    <w:uiPriority w:val="99"/>
    <w:unhideWhenUsed/>
    <w:rsid w:val="00600D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0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jedziecikreatywnie.pl/" TargetMode="External"/><Relationship Id="rId13" Type="http://schemas.openxmlformats.org/officeDocument/2006/relationships/hyperlink" Target="http://www.godmother.pl/" TargetMode="External"/><Relationship Id="rId3" Type="http://schemas.openxmlformats.org/officeDocument/2006/relationships/settings" Target="settings.xml"/><Relationship Id="rId7" Type="http://schemas.openxmlformats.org/officeDocument/2006/relationships/hyperlink" Target="https://parenting.pl/z-dzieckiem-w-domu-12-pomyslow-na-zabawy-bez-telewizora" TargetMode="External"/><Relationship Id="rId12" Type="http://schemas.openxmlformats.org/officeDocument/2006/relationships/hyperlink" Target="https://mojedziecikreatywnie.pl/2013/08/mala-motoryk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askoweklimaty.pl/15-zajec-i-zabaw-usprawniajacych-rozwoj-dloni-i-motoryki-male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JJXjcIaea0c" TargetMode="External"/><Relationship Id="rId4" Type="http://schemas.openxmlformats.org/officeDocument/2006/relationships/webSettings" Target="webSettings.xml"/><Relationship Id="rId9" Type="http://schemas.openxmlformats.org/officeDocument/2006/relationships/hyperlink" Target="https://ekodziecko.com/zabawy-z-pokazywaniem"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1323</Words>
  <Characters>7942</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X</dc:creator>
  <cp:keywords/>
  <dc:description/>
  <cp:lastModifiedBy>Magdalena Żydek</cp:lastModifiedBy>
  <cp:revision>2</cp:revision>
  <dcterms:created xsi:type="dcterms:W3CDTF">2021-03-10T16:02:00Z</dcterms:created>
  <dcterms:modified xsi:type="dcterms:W3CDTF">2021-03-10T16:02:00Z</dcterms:modified>
</cp:coreProperties>
</file>