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F47C" w14:textId="3018A5CD" w:rsidR="005D01C0" w:rsidRPr="006966FF" w:rsidRDefault="005D01C0" w:rsidP="0029656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966FF">
        <w:rPr>
          <w:rFonts w:cstheme="minorHAnsi"/>
          <w:b/>
          <w:bCs/>
          <w:sz w:val="24"/>
          <w:szCs w:val="24"/>
        </w:rPr>
        <w:t>Procedura wydawania opinii w sprawie zindywidualizowanej ścieżki kształcenia</w:t>
      </w:r>
    </w:p>
    <w:p w14:paraId="01B7E641" w14:textId="77777777" w:rsidR="005D01C0" w:rsidRPr="006966FF" w:rsidRDefault="005D01C0" w:rsidP="006966F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3131CA" w14:textId="3C392590" w:rsidR="005D01C0" w:rsidRPr="004047DB" w:rsidRDefault="005D01C0" w:rsidP="00131386">
      <w:pPr>
        <w:pStyle w:val="Akapitzlist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6966FF">
        <w:rPr>
          <w:rFonts w:cstheme="minorHAnsi"/>
          <w:sz w:val="24"/>
          <w:szCs w:val="24"/>
        </w:rPr>
        <w:t xml:space="preserve">Zindywidualizowana ścieżka realizacji obowiązkowego rocznego przygotowania przedszkolnego oraz zindywidualizowana ścieżka kształcenia jest formą pomocy psychologiczno-pedagogicznej organizowanej w </w:t>
      </w:r>
      <w:r w:rsidR="004E48CE">
        <w:rPr>
          <w:rFonts w:cstheme="minorHAnsi"/>
          <w:sz w:val="24"/>
          <w:szCs w:val="24"/>
        </w:rPr>
        <w:t>przedszko</w:t>
      </w:r>
      <w:r w:rsidR="00FE7D5A">
        <w:rPr>
          <w:rFonts w:cstheme="minorHAnsi"/>
          <w:sz w:val="24"/>
          <w:szCs w:val="24"/>
        </w:rPr>
        <w:t xml:space="preserve">lach i </w:t>
      </w:r>
      <w:r w:rsidRPr="006966FF">
        <w:rPr>
          <w:rFonts w:cstheme="minorHAnsi"/>
          <w:sz w:val="24"/>
          <w:szCs w:val="24"/>
        </w:rPr>
        <w:t>szkołach na podstawie</w:t>
      </w:r>
      <w:r w:rsidR="00845085">
        <w:rPr>
          <w:rFonts w:cstheme="minorHAnsi"/>
          <w:sz w:val="24"/>
          <w:szCs w:val="24"/>
        </w:rPr>
        <w:t xml:space="preserve"> </w:t>
      </w:r>
      <w:r w:rsidR="00845085" w:rsidRPr="004047DB">
        <w:rPr>
          <w:rFonts w:cstheme="minorHAnsi"/>
          <w:sz w:val="24"/>
          <w:szCs w:val="24"/>
        </w:rPr>
        <w:t>§12. Ust.1 r</w:t>
      </w:r>
      <w:r w:rsidRPr="004047DB">
        <w:rPr>
          <w:rFonts w:cstheme="minorHAnsi"/>
          <w:sz w:val="24"/>
          <w:szCs w:val="24"/>
        </w:rPr>
        <w:t>ozporządzenia Ministra Edukacji Narodowej z dnia 9 sierpnia 2017</w:t>
      </w:r>
      <w:r w:rsidR="00845085" w:rsidRPr="004047DB">
        <w:rPr>
          <w:rFonts w:cstheme="minorHAnsi"/>
          <w:sz w:val="24"/>
          <w:szCs w:val="24"/>
        </w:rPr>
        <w:t xml:space="preserve"> </w:t>
      </w:r>
      <w:r w:rsidRPr="004047DB">
        <w:rPr>
          <w:rFonts w:cstheme="minorHAnsi"/>
          <w:sz w:val="24"/>
          <w:szCs w:val="24"/>
        </w:rPr>
        <w:t>r. w sprawie zasad udzielania i organizacji pomocy psychologiczno-pedagogicznej w publicznych szkołach i placówkach (Dz. U. 2017, poz. 1591</w:t>
      </w:r>
      <w:r w:rsidR="006966FF" w:rsidRPr="004047DB">
        <w:rPr>
          <w:rFonts w:cstheme="minorHAnsi"/>
          <w:sz w:val="24"/>
          <w:szCs w:val="24"/>
        </w:rPr>
        <w:t>)</w:t>
      </w:r>
      <w:r w:rsidRPr="004047DB">
        <w:rPr>
          <w:rFonts w:cstheme="minorHAnsi"/>
          <w:sz w:val="24"/>
          <w:szCs w:val="24"/>
        </w:rPr>
        <w:t>.</w:t>
      </w:r>
    </w:p>
    <w:p w14:paraId="64FC9C74" w14:textId="029A9333" w:rsidR="005D01C0" w:rsidRPr="004047DB" w:rsidRDefault="006966FF" w:rsidP="006966FF">
      <w:pPr>
        <w:pStyle w:val="Akapitzlist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Zindywidualizowana ścieżka jest</w:t>
      </w:r>
      <w:r w:rsidR="005D01C0" w:rsidRPr="006966FF">
        <w:rPr>
          <w:rFonts w:cstheme="minorHAnsi"/>
          <w:sz w:val="24"/>
          <w:szCs w:val="24"/>
        </w:rPr>
        <w:t xml:space="preserve"> organizowana dla uczniów, którzy </w:t>
      </w:r>
      <w:r w:rsidR="005D01C0" w:rsidRPr="00653B93">
        <w:rPr>
          <w:rFonts w:cstheme="minorHAnsi"/>
          <w:b/>
          <w:bCs/>
          <w:sz w:val="24"/>
          <w:szCs w:val="24"/>
        </w:rPr>
        <w:t>mogą uczęszczać</w:t>
      </w:r>
      <w:r w:rsidR="005D01C0" w:rsidRPr="006966FF">
        <w:rPr>
          <w:rFonts w:cstheme="minorHAnsi"/>
          <w:sz w:val="24"/>
          <w:szCs w:val="24"/>
        </w:rPr>
        <w:t xml:space="preserve"> do </w:t>
      </w:r>
      <w:r w:rsidRPr="004047DB">
        <w:rPr>
          <w:rFonts w:cstheme="minorHAnsi"/>
          <w:sz w:val="24"/>
          <w:szCs w:val="24"/>
        </w:rPr>
        <w:t xml:space="preserve">przedszkola lub </w:t>
      </w:r>
      <w:r w:rsidR="005D01C0" w:rsidRPr="004047DB">
        <w:rPr>
          <w:rFonts w:cstheme="minorHAnsi"/>
          <w:sz w:val="24"/>
          <w:szCs w:val="24"/>
        </w:rPr>
        <w:t xml:space="preserve">szkoły, ale </w:t>
      </w:r>
      <w:r w:rsidR="005D01C0" w:rsidRPr="004047DB">
        <w:rPr>
          <w:rFonts w:cstheme="minorHAnsi"/>
          <w:b/>
          <w:bCs/>
          <w:sz w:val="24"/>
          <w:szCs w:val="24"/>
        </w:rPr>
        <w:t xml:space="preserve">ze względu na trudności w funkcjonowaniu wynikające w szczególności ze stanu zdrowia </w:t>
      </w:r>
      <w:r w:rsidR="005D01C0" w:rsidRPr="004047DB">
        <w:rPr>
          <w:rFonts w:cstheme="minorHAnsi"/>
          <w:sz w:val="24"/>
          <w:szCs w:val="24"/>
        </w:rPr>
        <w:t>nie mogą realizować wszystkich zajęć</w:t>
      </w:r>
      <w:r w:rsidRPr="004047DB">
        <w:rPr>
          <w:rFonts w:cstheme="minorHAnsi"/>
          <w:sz w:val="24"/>
          <w:szCs w:val="24"/>
        </w:rPr>
        <w:t xml:space="preserve"> wychowania przedszkolnego lub zajęć</w:t>
      </w:r>
      <w:r w:rsidR="005D01C0" w:rsidRPr="004047DB">
        <w:rPr>
          <w:rFonts w:cstheme="minorHAnsi"/>
          <w:sz w:val="24"/>
          <w:szCs w:val="24"/>
        </w:rPr>
        <w:t xml:space="preserve"> edukacyjnych wspólnie z oddziałem </w:t>
      </w:r>
      <w:r w:rsidRPr="004047DB">
        <w:rPr>
          <w:rFonts w:cstheme="minorHAnsi"/>
          <w:sz w:val="24"/>
          <w:szCs w:val="24"/>
        </w:rPr>
        <w:t xml:space="preserve">przedszkolnym lub </w:t>
      </w:r>
      <w:r w:rsidR="005D01C0" w:rsidRPr="004047DB">
        <w:rPr>
          <w:rFonts w:cstheme="minorHAnsi"/>
          <w:sz w:val="24"/>
          <w:szCs w:val="24"/>
        </w:rPr>
        <w:t xml:space="preserve">szkolnym i wymagają dostosowania organizacji i procesu nauczania do ich specjalnych potrzeb edukacyjnych. </w:t>
      </w:r>
    </w:p>
    <w:p w14:paraId="08124F58" w14:textId="77777777" w:rsidR="00F0630D" w:rsidRDefault="00B37A78" w:rsidP="006966FF">
      <w:pPr>
        <w:pStyle w:val="Akapitzlist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Zindywidualizowanej ścieżki </w:t>
      </w:r>
      <w:r w:rsidRPr="008A18C5">
        <w:rPr>
          <w:rFonts w:cstheme="minorHAnsi"/>
          <w:sz w:val="24"/>
          <w:szCs w:val="24"/>
          <w:u w:val="single"/>
        </w:rPr>
        <w:t>nie organizuje się</w:t>
      </w:r>
      <w:r>
        <w:rPr>
          <w:rFonts w:cstheme="minorHAnsi"/>
          <w:sz w:val="24"/>
          <w:szCs w:val="24"/>
        </w:rPr>
        <w:t xml:space="preserve"> </w:t>
      </w:r>
      <w:r w:rsidR="00F0630D">
        <w:rPr>
          <w:rFonts w:cstheme="minorHAnsi"/>
          <w:sz w:val="24"/>
          <w:szCs w:val="24"/>
        </w:rPr>
        <w:t>dla:</w:t>
      </w:r>
    </w:p>
    <w:p w14:paraId="40DFA3E6" w14:textId="77777777" w:rsidR="00AB3D0C" w:rsidRDefault="007E7FD2" w:rsidP="00F0630D">
      <w:pPr>
        <w:pStyle w:val="Akapitzlist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F0630D">
        <w:rPr>
          <w:rFonts w:cstheme="minorHAnsi"/>
          <w:sz w:val="24"/>
          <w:szCs w:val="24"/>
        </w:rPr>
        <w:t xml:space="preserve">czniów objętych </w:t>
      </w:r>
      <w:r w:rsidR="00F0630D" w:rsidRPr="00653B93">
        <w:rPr>
          <w:rFonts w:cstheme="minorHAnsi"/>
          <w:b/>
          <w:bCs/>
          <w:sz w:val="24"/>
          <w:szCs w:val="24"/>
        </w:rPr>
        <w:t>kształceniem specjalnym</w:t>
      </w:r>
      <w:r w:rsidR="00EC1000">
        <w:rPr>
          <w:rFonts w:cstheme="minorHAnsi"/>
          <w:sz w:val="24"/>
          <w:szCs w:val="24"/>
        </w:rPr>
        <w:t xml:space="preserve"> zgodnie z przepisami wydanymi na podstawie art.127 ust.19 pkt</w:t>
      </w:r>
      <w:r w:rsidR="006665CD">
        <w:rPr>
          <w:rFonts w:cstheme="minorHAnsi"/>
          <w:sz w:val="24"/>
          <w:szCs w:val="24"/>
        </w:rPr>
        <w:t xml:space="preserve"> 2 </w:t>
      </w:r>
      <w:r w:rsidR="00D53181">
        <w:rPr>
          <w:rFonts w:cstheme="minorHAnsi"/>
          <w:sz w:val="24"/>
          <w:szCs w:val="24"/>
        </w:rPr>
        <w:t>Ustawy</w:t>
      </w:r>
      <w:r w:rsidR="0051776E">
        <w:rPr>
          <w:rFonts w:cstheme="minorHAnsi"/>
          <w:sz w:val="24"/>
          <w:szCs w:val="24"/>
        </w:rPr>
        <w:t xml:space="preserve"> z dnia 14 grudnia 2016 r. – Prawo oświatowe</w:t>
      </w:r>
      <w:r w:rsidR="00AB3D0C">
        <w:rPr>
          <w:rFonts w:cstheme="minorHAnsi"/>
          <w:sz w:val="24"/>
          <w:szCs w:val="24"/>
        </w:rPr>
        <w:t>.</w:t>
      </w:r>
    </w:p>
    <w:p w14:paraId="6DE11463" w14:textId="4DE5F478" w:rsidR="00CA578A" w:rsidRDefault="008A18C5" w:rsidP="00F0630D">
      <w:pPr>
        <w:pStyle w:val="Akapitzlist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AB3D0C">
        <w:rPr>
          <w:rFonts w:cstheme="minorHAnsi"/>
          <w:sz w:val="24"/>
          <w:szCs w:val="24"/>
        </w:rPr>
        <w:t>czniów objętych i</w:t>
      </w:r>
      <w:r w:rsidR="00AB3D0C" w:rsidRPr="00653B93">
        <w:rPr>
          <w:rFonts w:cstheme="minorHAnsi"/>
          <w:b/>
          <w:bCs/>
          <w:sz w:val="24"/>
          <w:szCs w:val="24"/>
        </w:rPr>
        <w:t>ndywidualnym obowiązkowym rocznym przygotowaniem przedszkolnym albo indywidualnym nauczaniem</w:t>
      </w:r>
      <w:r w:rsidR="00AB3D0C">
        <w:rPr>
          <w:rFonts w:cstheme="minorHAnsi"/>
          <w:sz w:val="24"/>
          <w:szCs w:val="24"/>
        </w:rPr>
        <w:t xml:space="preserve"> zgodnie </w:t>
      </w:r>
      <w:r w:rsidR="00CA578A">
        <w:rPr>
          <w:rFonts w:cstheme="minorHAnsi"/>
          <w:sz w:val="24"/>
          <w:szCs w:val="24"/>
        </w:rPr>
        <w:t>z przepisami wydanymi na podstawie art. 127 ust. 20 Ustawy.</w:t>
      </w:r>
    </w:p>
    <w:p w14:paraId="0023C42E" w14:textId="77777777" w:rsidR="005D01C0" w:rsidRPr="006966FF" w:rsidRDefault="005D01C0" w:rsidP="006966FF">
      <w:pPr>
        <w:pStyle w:val="Akapitzlist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6966FF">
        <w:rPr>
          <w:rFonts w:cstheme="minorHAnsi"/>
          <w:sz w:val="24"/>
          <w:szCs w:val="24"/>
        </w:rPr>
        <w:t>Objęcie ucznia zindywidualizowaną ścieżką kształcenia wymaga opinii publicznej poradni, z której wynika potrzeba objęcia ucznia pomocą w tej formie.</w:t>
      </w:r>
    </w:p>
    <w:p w14:paraId="0B951C5C" w14:textId="607A3D5E" w:rsidR="005D01C0" w:rsidRPr="006966FF" w:rsidRDefault="005D01C0" w:rsidP="006966FF">
      <w:pPr>
        <w:pStyle w:val="Akapitzlist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6966FF">
        <w:rPr>
          <w:rFonts w:cstheme="minorHAnsi"/>
          <w:sz w:val="24"/>
          <w:szCs w:val="24"/>
        </w:rPr>
        <w:t xml:space="preserve">Do </w:t>
      </w:r>
      <w:r w:rsidRPr="00845085">
        <w:rPr>
          <w:rFonts w:cstheme="minorHAnsi"/>
          <w:b/>
          <w:bCs/>
          <w:sz w:val="24"/>
          <w:szCs w:val="24"/>
        </w:rPr>
        <w:t xml:space="preserve">wniosku </w:t>
      </w:r>
      <w:r w:rsidR="006966FF" w:rsidRPr="00845085">
        <w:rPr>
          <w:rFonts w:cstheme="minorHAnsi"/>
          <w:b/>
          <w:bCs/>
          <w:sz w:val="24"/>
          <w:szCs w:val="24"/>
        </w:rPr>
        <w:t>o wydanie opinii</w:t>
      </w:r>
      <w:r w:rsidR="006966FF">
        <w:rPr>
          <w:rFonts w:cstheme="minorHAnsi"/>
          <w:sz w:val="24"/>
          <w:szCs w:val="24"/>
        </w:rPr>
        <w:t xml:space="preserve"> w sprawie zindywidualizowanej ścieżki realizacji obowiązkowego rocznego przygotowania przedszkolnego/zindywidualizowanej ścieżki kształcenia</w:t>
      </w:r>
      <w:r w:rsidR="006966FF" w:rsidRPr="006966FF">
        <w:rPr>
          <w:rFonts w:cstheme="minorHAnsi"/>
          <w:sz w:val="24"/>
          <w:szCs w:val="24"/>
        </w:rPr>
        <w:t xml:space="preserve"> </w:t>
      </w:r>
      <w:r w:rsidRPr="006966FF">
        <w:rPr>
          <w:rFonts w:cstheme="minorHAnsi"/>
          <w:sz w:val="24"/>
          <w:szCs w:val="24"/>
        </w:rPr>
        <w:t xml:space="preserve">(załącznik nr 1) </w:t>
      </w:r>
      <w:r w:rsidR="006966FF" w:rsidRPr="006966FF">
        <w:rPr>
          <w:rFonts w:cstheme="minorHAnsi"/>
          <w:sz w:val="24"/>
          <w:szCs w:val="24"/>
        </w:rPr>
        <w:t>rodzic</w:t>
      </w:r>
      <w:r w:rsidR="006966FF">
        <w:rPr>
          <w:rFonts w:cstheme="minorHAnsi"/>
          <w:sz w:val="24"/>
          <w:szCs w:val="24"/>
        </w:rPr>
        <w:t>/opiekun</w:t>
      </w:r>
      <w:r w:rsidR="006966FF" w:rsidRPr="006966FF">
        <w:rPr>
          <w:rFonts w:cstheme="minorHAnsi"/>
          <w:sz w:val="24"/>
          <w:szCs w:val="24"/>
        </w:rPr>
        <w:t xml:space="preserve"> </w:t>
      </w:r>
      <w:r w:rsidRPr="006966FF">
        <w:rPr>
          <w:rFonts w:cstheme="minorHAnsi"/>
          <w:sz w:val="24"/>
          <w:szCs w:val="24"/>
        </w:rPr>
        <w:t>dołącza dokumentację określającą trudności w funkcjonowaniu ucznia w szkole</w:t>
      </w:r>
      <w:r w:rsidR="006966FF">
        <w:rPr>
          <w:rFonts w:cstheme="minorHAnsi"/>
          <w:sz w:val="24"/>
          <w:szCs w:val="24"/>
        </w:rPr>
        <w:t>/przedszkolu</w:t>
      </w:r>
      <w:r w:rsidRPr="006966FF">
        <w:rPr>
          <w:rFonts w:cstheme="minorHAnsi"/>
          <w:sz w:val="24"/>
          <w:szCs w:val="24"/>
        </w:rPr>
        <w:t>:</w:t>
      </w:r>
    </w:p>
    <w:p w14:paraId="44156152" w14:textId="3AB60534" w:rsidR="00771614" w:rsidRPr="006966FF" w:rsidRDefault="00771614" w:rsidP="00771614">
      <w:pPr>
        <w:pStyle w:val="Akapitzlist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6966FF">
        <w:rPr>
          <w:rFonts w:cstheme="minorHAnsi"/>
          <w:sz w:val="24"/>
          <w:szCs w:val="24"/>
        </w:rPr>
        <w:t xml:space="preserve">w przypadku ucznia uczęszczającego do </w:t>
      </w:r>
      <w:r>
        <w:rPr>
          <w:rFonts w:cstheme="minorHAnsi"/>
          <w:sz w:val="24"/>
          <w:szCs w:val="24"/>
        </w:rPr>
        <w:t>przedszkola/</w:t>
      </w:r>
      <w:r w:rsidRPr="006966FF">
        <w:rPr>
          <w:rFonts w:cstheme="minorHAnsi"/>
          <w:sz w:val="24"/>
          <w:szCs w:val="24"/>
        </w:rPr>
        <w:t xml:space="preserve">szkoły </w:t>
      </w:r>
      <w:r>
        <w:rPr>
          <w:rFonts w:cstheme="minorHAnsi"/>
          <w:sz w:val="24"/>
          <w:szCs w:val="24"/>
        </w:rPr>
        <w:t xml:space="preserve">- </w:t>
      </w:r>
      <w:r w:rsidRPr="00C061A4">
        <w:rPr>
          <w:rFonts w:cstheme="minorHAnsi"/>
          <w:b/>
          <w:bCs/>
          <w:sz w:val="24"/>
          <w:szCs w:val="24"/>
        </w:rPr>
        <w:t>opinię nauczycieli i specjalistów</w:t>
      </w:r>
      <w:r>
        <w:rPr>
          <w:rFonts w:cstheme="minorHAnsi"/>
          <w:sz w:val="24"/>
          <w:szCs w:val="24"/>
        </w:rPr>
        <w:t xml:space="preserve"> prowadzących zajęcia z uczniem, </w:t>
      </w:r>
      <w:r w:rsidRPr="006966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zawierającą informację o</w:t>
      </w:r>
      <w:r w:rsidRPr="006966FF">
        <w:rPr>
          <w:rFonts w:cstheme="minorHAnsi"/>
          <w:sz w:val="24"/>
          <w:szCs w:val="24"/>
        </w:rPr>
        <w:t xml:space="preserve"> funkcjonowaniu </w:t>
      </w:r>
      <w:r w:rsidR="00296568">
        <w:rPr>
          <w:rFonts w:cstheme="minorHAnsi"/>
          <w:sz w:val="24"/>
          <w:szCs w:val="24"/>
        </w:rPr>
        <w:t>ucznia</w:t>
      </w:r>
      <w:r w:rsidRPr="006966FF">
        <w:rPr>
          <w:rFonts w:cstheme="minorHAnsi"/>
          <w:sz w:val="24"/>
          <w:szCs w:val="24"/>
        </w:rPr>
        <w:t xml:space="preserve"> w </w:t>
      </w:r>
      <w:r>
        <w:rPr>
          <w:rFonts w:cstheme="minorHAnsi"/>
          <w:sz w:val="24"/>
          <w:szCs w:val="24"/>
        </w:rPr>
        <w:t>przedszkolu/</w:t>
      </w:r>
      <w:r w:rsidRPr="006966FF">
        <w:rPr>
          <w:rFonts w:cstheme="minorHAnsi"/>
          <w:sz w:val="24"/>
          <w:szCs w:val="24"/>
        </w:rPr>
        <w:t>szkole</w:t>
      </w:r>
      <w:r>
        <w:rPr>
          <w:rFonts w:cstheme="minorHAnsi"/>
          <w:sz w:val="24"/>
          <w:szCs w:val="24"/>
        </w:rPr>
        <w:t xml:space="preserve"> oraz rozpoznanych indywidualnych potrzebach rozwojowych i edukacyjnych ucznia </w:t>
      </w:r>
      <w:r w:rsidRPr="006966FF">
        <w:rPr>
          <w:rFonts w:cstheme="minorHAnsi"/>
          <w:sz w:val="24"/>
          <w:szCs w:val="24"/>
        </w:rPr>
        <w:t>(załącznik nr 2);</w:t>
      </w:r>
    </w:p>
    <w:p w14:paraId="7E991B77" w14:textId="77777777" w:rsidR="00BE4F6F" w:rsidRDefault="005D01C0" w:rsidP="006966FF">
      <w:pPr>
        <w:pStyle w:val="Akapitzlist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6966FF">
        <w:rPr>
          <w:rFonts w:cstheme="minorHAnsi"/>
          <w:sz w:val="24"/>
          <w:szCs w:val="24"/>
        </w:rPr>
        <w:t xml:space="preserve">w przypadku ucznia obejmowanego zindywidualizowaną ścieżką kształcenia ze względu na stan zdrowia – </w:t>
      </w:r>
      <w:r w:rsidR="00845085">
        <w:rPr>
          <w:rFonts w:cstheme="minorHAnsi"/>
          <w:sz w:val="24"/>
          <w:szCs w:val="24"/>
        </w:rPr>
        <w:t xml:space="preserve">należy dołączyć </w:t>
      </w:r>
      <w:r w:rsidR="00845085" w:rsidRPr="00C061A4">
        <w:rPr>
          <w:rFonts w:cstheme="minorHAnsi"/>
          <w:b/>
          <w:bCs/>
          <w:sz w:val="24"/>
          <w:szCs w:val="24"/>
        </w:rPr>
        <w:t>zaświadczenie lekarskie</w:t>
      </w:r>
      <w:r w:rsidR="00845085">
        <w:rPr>
          <w:rFonts w:cstheme="minorHAnsi"/>
          <w:sz w:val="24"/>
          <w:szCs w:val="24"/>
        </w:rPr>
        <w:t xml:space="preserve"> (załącznik nr 3) </w:t>
      </w:r>
      <w:r w:rsidR="0088279D">
        <w:rPr>
          <w:rFonts w:cstheme="minorHAnsi"/>
          <w:sz w:val="24"/>
          <w:szCs w:val="24"/>
        </w:rPr>
        <w:t xml:space="preserve">określające </w:t>
      </w:r>
      <w:r w:rsidRPr="006966FF">
        <w:rPr>
          <w:rFonts w:cstheme="minorHAnsi"/>
          <w:sz w:val="24"/>
          <w:szCs w:val="24"/>
        </w:rPr>
        <w:t xml:space="preserve">wpływ przebiegu choroby na funkcjonowanie </w:t>
      </w:r>
      <w:r w:rsidR="00BE4F6F">
        <w:rPr>
          <w:rFonts w:cstheme="minorHAnsi"/>
          <w:sz w:val="24"/>
          <w:szCs w:val="24"/>
        </w:rPr>
        <w:t>dziecka w przedszkolu lub ucznia</w:t>
      </w:r>
      <w:r w:rsidRPr="006966FF">
        <w:rPr>
          <w:rFonts w:cstheme="minorHAnsi"/>
          <w:sz w:val="24"/>
          <w:szCs w:val="24"/>
        </w:rPr>
        <w:t xml:space="preserve"> w szkole oraz ograniczenia w zakresie możliwości udziału ucznia w zajęciach edukacyjnych wspólnie z oddziałem </w:t>
      </w:r>
      <w:r w:rsidR="00BE4F6F">
        <w:rPr>
          <w:rFonts w:cstheme="minorHAnsi"/>
          <w:sz w:val="24"/>
          <w:szCs w:val="24"/>
        </w:rPr>
        <w:t xml:space="preserve">przedszkolnym lub </w:t>
      </w:r>
      <w:r w:rsidRPr="006966FF">
        <w:rPr>
          <w:rFonts w:cstheme="minorHAnsi"/>
          <w:sz w:val="24"/>
          <w:szCs w:val="24"/>
        </w:rPr>
        <w:t>szkolnym</w:t>
      </w:r>
      <w:r w:rsidR="00BE4F6F">
        <w:rPr>
          <w:rFonts w:cstheme="minorHAnsi"/>
          <w:sz w:val="24"/>
          <w:szCs w:val="24"/>
        </w:rPr>
        <w:t>.</w:t>
      </w:r>
    </w:p>
    <w:p w14:paraId="3EF14D0E" w14:textId="368A44E4" w:rsidR="001012CB" w:rsidRPr="006966FF" w:rsidRDefault="005D01C0" w:rsidP="006966FF">
      <w:pPr>
        <w:spacing w:after="120" w:line="240" w:lineRule="auto"/>
        <w:rPr>
          <w:rFonts w:cstheme="minorHAnsi"/>
          <w:sz w:val="24"/>
          <w:szCs w:val="24"/>
        </w:rPr>
      </w:pPr>
      <w:r w:rsidRPr="006966FF">
        <w:rPr>
          <w:rFonts w:cstheme="minorHAnsi"/>
          <w:sz w:val="24"/>
          <w:szCs w:val="24"/>
        </w:rPr>
        <w:t xml:space="preserve">6. Przed wydaniem opinii </w:t>
      </w:r>
      <w:r w:rsidR="00C453E1">
        <w:rPr>
          <w:rFonts w:cstheme="minorHAnsi"/>
          <w:sz w:val="24"/>
          <w:szCs w:val="24"/>
        </w:rPr>
        <w:t>P</w:t>
      </w:r>
      <w:r w:rsidR="00E52F4B">
        <w:rPr>
          <w:rFonts w:cstheme="minorHAnsi"/>
          <w:sz w:val="24"/>
          <w:szCs w:val="24"/>
        </w:rPr>
        <w:t>oradnia Psychologiczno-Pedagogiczna nr 2 w Łodzi,</w:t>
      </w:r>
      <w:r w:rsidRPr="006966FF">
        <w:rPr>
          <w:rFonts w:cstheme="minorHAnsi"/>
          <w:sz w:val="24"/>
          <w:szCs w:val="24"/>
        </w:rPr>
        <w:t xml:space="preserve"> we współpracy z</w:t>
      </w:r>
      <w:r w:rsidR="009D45D3">
        <w:rPr>
          <w:rFonts w:cstheme="minorHAnsi"/>
          <w:sz w:val="24"/>
          <w:szCs w:val="24"/>
        </w:rPr>
        <w:t xml:space="preserve"> przedszkolem/z</w:t>
      </w:r>
      <w:r w:rsidRPr="006966FF">
        <w:rPr>
          <w:rFonts w:cstheme="minorHAnsi"/>
          <w:sz w:val="24"/>
          <w:szCs w:val="24"/>
        </w:rPr>
        <w:t>e szkołą oraz rodzicami ucznia przeprowadza analizę funkcjonowania ucznia uwzględniającą efekty udziel</w:t>
      </w:r>
      <w:r w:rsidR="00A3458A">
        <w:rPr>
          <w:rFonts w:cstheme="minorHAnsi"/>
          <w:sz w:val="24"/>
          <w:szCs w:val="24"/>
        </w:rPr>
        <w:t>o</w:t>
      </w:r>
      <w:r w:rsidRPr="006966FF">
        <w:rPr>
          <w:rFonts w:cstheme="minorHAnsi"/>
          <w:sz w:val="24"/>
          <w:szCs w:val="24"/>
        </w:rPr>
        <w:t xml:space="preserve">nej dotychczas </w:t>
      </w:r>
      <w:r w:rsidR="00A3458A">
        <w:rPr>
          <w:rFonts w:cstheme="minorHAnsi"/>
          <w:sz w:val="24"/>
          <w:szCs w:val="24"/>
        </w:rPr>
        <w:t xml:space="preserve">przez szkołę/przedszkole </w:t>
      </w:r>
      <w:r w:rsidRPr="006966FF">
        <w:rPr>
          <w:rFonts w:cstheme="minorHAnsi"/>
          <w:sz w:val="24"/>
          <w:szCs w:val="24"/>
        </w:rPr>
        <w:t xml:space="preserve">pomocy </w:t>
      </w:r>
      <w:r w:rsidR="00296568">
        <w:rPr>
          <w:rFonts w:cstheme="minorHAnsi"/>
          <w:sz w:val="24"/>
          <w:szCs w:val="24"/>
        </w:rPr>
        <w:t>p</w:t>
      </w:r>
      <w:r w:rsidRPr="006966FF">
        <w:rPr>
          <w:rFonts w:cstheme="minorHAnsi"/>
          <w:sz w:val="24"/>
          <w:szCs w:val="24"/>
        </w:rPr>
        <w:t>sychologiczno-pedagogicznej.</w:t>
      </w:r>
      <w:r w:rsidR="00A3458A">
        <w:rPr>
          <w:rFonts w:cstheme="minorHAnsi"/>
          <w:sz w:val="24"/>
          <w:szCs w:val="24"/>
        </w:rPr>
        <w:t xml:space="preserve"> </w:t>
      </w:r>
    </w:p>
    <w:sectPr w:rsidR="001012CB" w:rsidRPr="0069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A9A"/>
    <w:multiLevelType w:val="hybridMultilevel"/>
    <w:tmpl w:val="B52CF79C"/>
    <w:lvl w:ilvl="0" w:tplc="10B65E7C">
      <w:start w:val="1"/>
      <w:numFmt w:val="bullet"/>
      <w:lvlText w:val="-"/>
      <w:lvlJc w:val="left"/>
      <w:pPr>
        <w:ind w:left="7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DD141C2"/>
    <w:multiLevelType w:val="hybridMultilevel"/>
    <w:tmpl w:val="AE8A88B6"/>
    <w:lvl w:ilvl="0" w:tplc="E3AE1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4C08"/>
    <w:multiLevelType w:val="hybridMultilevel"/>
    <w:tmpl w:val="AA0E789E"/>
    <w:lvl w:ilvl="0" w:tplc="E91430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C0238"/>
    <w:multiLevelType w:val="hybridMultilevel"/>
    <w:tmpl w:val="D958C6DA"/>
    <w:lvl w:ilvl="0" w:tplc="3C306D56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687615">
    <w:abstractNumId w:val="3"/>
  </w:num>
  <w:num w:numId="2" w16cid:durableId="864907354">
    <w:abstractNumId w:val="1"/>
  </w:num>
  <w:num w:numId="3" w16cid:durableId="551504389">
    <w:abstractNumId w:val="2"/>
  </w:num>
  <w:num w:numId="4" w16cid:durableId="102868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C0"/>
    <w:rsid w:val="001012CB"/>
    <w:rsid w:val="00131386"/>
    <w:rsid w:val="001F5DCF"/>
    <w:rsid w:val="00296568"/>
    <w:rsid w:val="003F7CFF"/>
    <w:rsid w:val="004047DB"/>
    <w:rsid w:val="004424D7"/>
    <w:rsid w:val="004E48CE"/>
    <w:rsid w:val="0051776E"/>
    <w:rsid w:val="005D01C0"/>
    <w:rsid w:val="00653B93"/>
    <w:rsid w:val="006665CD"/>
    <w:rsid w:val="006966FF"/>
    <w:rsid w:val="00753B1F"/>
    <w:rsid w:val="00755813"/>
    <w:rsid w:val="00771614"/>
    <w:rsid w:val="007E7FD2"/>
    <w:rsid w:val="00845085"/>
    <w:rsid w:val="0088279D"/>
    <w:rsid w:val="008A18C5"/>
    <w:rsid w:val="009D45D3"/>
    <w:rsid w:val="009D4D9B"/>
    <w:rsid w:val="00A3458A"/>
    <w:rsid w:val="00AB3D0C"/>
    <w:rsid w:val="00B37A78"/>
    <w:rsid w:val="00BE4F6F"/>
    <w:rsid w:val="00C061A4"/>
    <w:rsid w:val="00C453E1"/>
    <w:rsid w:val="00CA578A"/>
    <w:rsid w:val="00CB419B"/>
    <w:rsid w:val="00CD6E57"/>
    <w:rsid w:val="00D36512"/>
    <w:rsid w:val="00D53181"/>
    <w:rsid w:val="00D57E0F"/>
    <w:rsid w:val="00DB4EA0"/>
    <w:rsid w:val="00DD109E"/>
    <w:rsid w:val="00E52F4B"/>
    <w:rsid w:val="00EC1000"/>
    <w:rsid w:val="00F0630D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B2F1"/>
  <w15:chartTrackingRefBased/>
  <w15:docId w15:val="{A67A69C0-0BB4-412B-A3E9-7E42F91A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Marzysz</dc:creator>
  <cp:keywords/>
  <dc:description/>
  <cp:lastModifiedBy>Magdalena Marzysz</cp:lastModifiedBy>
  <cp:revision>2</cp:revision>
  <dcterms:created xsi:type="dcterms:W3CDTF">2023-05-23T05:59:00Z</dcterms:created>
  <dcterms:modified xsi:type="dcterms:W3CDTF">2023-05-23T05:59:00Z</dcterms:modified>
</cp:coreProperties>
</file>